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E43" w:rsidRPr="007F5672" w:rsidRDefault="00935E43" w:rsidP="00C3031B">
      <w:pPr>
        <w:rPr>
          <w:color w:val="212121"/>
        </w:rPr>
      </w:pPr>
      <w:r w:rsidRPr="007F5672">
        <w:rPr>
          <w:rFonts w:eastAsia="Times New Roman" w:cs="Arial"/>
          <w:b/>
          <w:color w:val="222222"/>
          <w:sz w:val="26"/>
          <w:szCs w:val="26"/>
          <w:lang w:eastAsia="pt-BR"/>
        </w:rPr>
        <w:br/>
      </w:r>
      <w:r w:rsidR="00CF53F7" w:rsidRPr="007F5672">
        <w:rPr>
          <w:rFonts w:eastAsiaTheme="minorEastAsia"/>
          <w:b/>
          <w:sz w:val="26"/>
          <w:szCs w:val="26"/>
          <w:lang w:eastAsia="pt-BR"/>
        </w:rPr>
        <w:t>INSPIRAMAIS TO BE HELD ON JUNE 4</w:t>
      </w:r>
      <w:r w:rsidR="00CF53F7" w:rsidRPr="007F5672">
        <w:rPr>
          <w:rFonts w:eastAsiaTheme="minorEastAsia"/>
          <w:b/>
          <w:sz w:val="26"/>
          <w:szCs w:val="26"/>
          <w:vertAlign w:val="superscript"/>
          <w:lang w:eastAsia="pt-BR"/>
        </w:rPr>
        <w:t>TH</w:t>
      </w:r>
      <w:r w:rsidR="00CF53F7" w:rsidRPr="007F5672">
        <w:rPr>
          <w:rFonts w:eastAsiaTheme="minorEastAsia"/>
          <w:b/>
          <w:sz w:val="26"/>
          <w:szCs w:val="26"/>
          <w:lang w:eastAsia="pt-BR"/>
        </w:rPr>
        <w:t xml:space="preserve"> AND 5</w:t>
      </w:r>
      <w:r w:rsidR="00CF53F7" w:rsidRPr="007F5672">
        <w:rPr>
          <w:rFonts w:eastAsiaTheme="minorEastAsia"/>
          <w:b/>
          <w:sz w:val="26"/>
          <w:szCs w:val="26"/>
          <w:vertAlign w:val="superscript"/>
          <w:lang w:eastAsia="pt-BR"/>
        </w:rPr>
        <w:t>TH</w:t>
      </w:r>
      <w:r w:rsidR="00CF53F7" w:rsidRPr="007F5672">
        <w:rPr>
          <w:rFonts w:eastAsiaTheme="minorEastAsia"/>
          <w:b/>
          <w:sz w:val="26"/>
          <w:szCs w:val="26"/>
          <w:lang w:eastAsia="pt-BR"/>
        </w:rPr>
        <w:t xml:space="preserve"> FEATURING THE THEME OF ZEN</w:t>
      </w:r>
      <w:r w:rsidRPr="007F5672">
        <w:rPr>
          <w:rFonts w:eastAsia="Times New Roman" w:cstheme="minorHAnsi"/>
          <w:b/>
          <w:sz w:val="26"/>
          <w:szCs w:val="26"/>
          <w:lang w:eastAsia="pt-BR"/>
        </w:rPr>
        <w:br/>
      </w:r>
      <w:r w:rsidRPr="007F5672">
        <w:rPr>
          <w:rFonts w:eastAsia="Times New Roman" w:cstheme="minorHAnsi"/>
          <w:color w:val="212121"/>
          <w:sz w:val="32"/>
          <w:szCs w:val="32"/>
          <w:lang w:eastAsia="pt-BR"/>
        </w:rPr>
        <w:br/>
      </w:r>
      <w:r w:rsidR="00D244D1" w:rsidRPr="007F5672">
        <w:rPr>
          <w:rFonts w:eastAsia="Times New Roman" w:cstheme="minorHAnsi"/>
          <w:color w:val="212121"/>
          <w:lang w:eastAsia="pt-BR"/>
        </w:rPr>
        <w:t xml:space="preserve">The next edition of the Inspiramais Exhibition has already been scheduled. </w:t>
      </w:r>
      <w:r w:rsidR="00925C93" w:rsidRPr="007F5672">
        <w:rPr>
          <w:rFonts w:eastAsia="Times New Roman" w:cstheme="minorHAnsi"/>
          <w:color w:val="212121"/>
          <w:lang w:eastAsia="pt-BR"/>
        </w:rPr>
        <w:t>The event will take place on June 4</w:t>
      </w:r>
      <w:r w:rsidR="00925C93" w:rsidRPr="007F5672">
        <w:rPr>
          <w:rFonts w:eastAsia="Times New Roman" w:cstheme="minorHAnsi"/>
          <w:color w:val="212121"/>
          <w:vertAlign w:val="superscript"/>
          <w:lang w:eastAsia="pt-BR"/>
        </w:rPr>
        <w:t>th</w:t>
      </w:r>
      <w:r w:rsidR="00925C93" w:rsidRPr="007F5672">
        <w:rPr>
          <w:rFonts w:eastAsia="Times New Roman" w:cstheme="minorHAnsi"/>
          <w:color w:val="212121"/>
          <w:lang w:eastAsia="pt-BR"/>
        </w:rPr>
        <w:t xml:space="preserve"> and 5</w:t>
      </w:r>
      <w:r w:rsidR="00925C93" w:rsidRPr="007F5672">
        <w:rPr>
          <w:rFonts w:eastAsia="Times New Roman" w:cstheme="minorHAnsi"/>
          <w:color w:val="212121"/>
          <w:vertAlign w:val="superscript"/>
          <w:lang w:eastAsia="pt-BR"/>
        </w:rPr>
        <w:t>th</w:t>
      </w:r>
      <w:r w:rsidR="00925C93" w:rsidRPr="007F5672">
        <w:rPr>
          <w:rFonts w:eastAsia="Times New Roman" w:cstheme="minorHAnsi"/>
          <w:color w:val="212121"/>
          <w:lang w:eastAsia="pt-BR"/>
        </w:rPr>
        <w:t xml:space="preserve">  at the Pro Magno Events Center, in São Paulo. </w:t>
      </w:r>
      <w:r w:rsidR="00280C9A" w:rsidRPr="007F5672">
        <w:rPr>
          <w:rFonts w:eastAsia="Times New Roman" w:cstheme="minorHAnsi"/>
          <w:color w:val="212121"/>
          <w:lang w:eastAsia="pt-BR"/>
        </w:rPr>
        <w:t>This is a special date, as it celebrates the 10</w:t>
      </w:r>
      <w:r w:rsidR="00280C9A" w:rsidRPr="007F5672">
        <w:rPr>
          <w:rFonts w:eastAsia="Times New Roman" w:cstheme="minorHAnsi"/>
          <w:color w:val="212121"/>
          <w:vertAlign w:val="superscript"/>
          <w:lang w:eastAsia="pt-BR"/>
        </w:rPr>
        <w:t>th</w:t>
      </w:r>
      <w:r w:rsidR="00280C9A" w:rsidRPr="007F5672">
        <w:rPr>
          <w:rFonts w:eastAsia="Times New Roman" w:cstheme="minorHAnsi"/>
          <w:color w:val="212121"/>
          <w:lang w:eastAsia="pt-BR"/>
        </w:rPr>
        <w:t xml:space="preserve"> anniversary of Inspiramais, an </w:t>
      </w:r>
      <w:r w:rsidR="003D109B" w:rsidRPr="007F5672">
        <w:rPr>
          <w:rFonts w:eastAsia="Times New Roman" w:cstheme="minorHAnsi"/>
          <w:color w:val="212121"/>
          <w:lang w:eastAsia="pt-BR"/>
        </w:rPr>
        <w:t>event</w:t>
      </w:r>
      <w:r w:rsidR="00280C9A" w:rsidRPr="007F5672">
        <w:rPr>
          <w:rFonts w:eastAsia="Times New Roman" w:cstheme="minorHAnsi"/>
          <w:color w:val="212121"/>
          <w:lang w:eastAsia="pt-BR"/>
        </w:rPr>
        <w:t xml:space="preserve"> that is built on the process of creating </w:t>
      </w:r>
      <w:r w:rsidR="005F340E" w:rsidRPr="007F5672">
        <w:rPr>
          <w:rFonts w:eastAsia="Times New Roman" w:cstheme="minorHAnsi"/>
          <w:color w:val="212121"/>
          <w:lang w:eastAsia="pt-BR"/>
        </w:rPr>
        <w:t>a fashion with Brazilian identit</w:t>
      </w:r>
      <w:r w:rsidR="00A7591D" w:rsidRPr="007F5672">
        <w:rPr>
          <w:rFonts w:eastAsia="Times New Roman" w:cstheme="minorHAnsi"/>
          <w:color w:val="212121"/>
          <w:lang w:eastAsia="pt-BR"/>
        </w:rPr>
        <w:t>y</w:t>
      </w:r>
      <w:r w:rsidR="003D109B" w:rsidRPr="007F5672">
        <w:rPr>
          <w:rFonts w:eastAsia="Times New Roman" w:cstheme="minorHAnsi"/>
          <w:color w:val="212121"/>
          <w:lang w:eastAsia="pt-BR"/>
        </w:rPr>
        <w:t xml:space="preserve">, and is currently regarded as Latin America’s main design exhibition. It involves the entire Brazilian fashion industry and </w:t>
      </w:r>
      <w:r w:rsidR="0076362C" w:rsidRPr="007F5672">
        <w:rPr>
          <w:rFonts w:eastAsia="Times New Roman" w:cstheme="minorHAnsi"/>
          <w:color w:val="212121"/>
          <w:lang w:eastAsia="pt-BR"/>
        </w:rPr>
        <w:t xml:space="preserve">brings together </w:t>
      </w:r>
      <w:r w:rsidR="00976F46" w:rsidRPr="007F5672">
        <w:rPr>
          <w:rFonts w:eastAsia="Times New Roman" w:cstheme="minorHAnsi"/>
          <w:color w:val="212121"/>
          <w:lang w:eastAsia="pt-BR"/>
        </w:rPr>
        <w:t xml:space="preserve">players from the design and fashion markets of Brazil, Latin America, United States and Europe. </w:t>
      </w:r>
    </w:p>
    <w:p w:rsidR="00935E43" w:rsidRPr="007F5672" w:rsidRDefault="00935E43" w:rsidP="00C3031B">
      <w:pPr>
        <w:rPr>
          <w:rFonts w:eastAsia="Times New Roman" w:cstheme="minorHAnsi"/>
          <w:color w:val="222222"/>
          <w:lang w:eastAsia="pt-BR"/>
        </w:rPr>
      </w:pPr>
      <w:r w:rsidRPr="007F5672">
        <w:rPr>
          <w:rFonts w:eastAsia="Times New Roman" w:cstheme="minorHAnsi"/>
          <w:color w:val="212121"/>
          <w:lang w:eastAsia="pt-BR"/>
        </w:rPr>
        <w:br/>
      </w:r>
      <w:r w:rsidR="00C3031B" w:rsidRPr="007F5672">
        <w:rPr>
          <w:rFonts w:eastAsia="Times New Roman" w:cstheme="minorHAnsi"/>
          <w:color w:val="212121"/>
          <w:lang w:eastAsia="pt-BR"/>
        </w:rPr>
        <w:t>For the next edition, the whole project will be based on the theme of Zen, in an attitude that presupposes the conscience of others and the respect for individuality, showing that the essential is something that benefits both companies and consumers.</w:t>
      </w:r>
      <w:r w:rsidRPr="007F5672">
        <w:rPr>
          <w:rFonts w:eastAsia="Times New Roman" w:cstheme="minorHAnsi"/>
          <w:color w:val="212121"/>
          <w:lang w:eastAsia="pt-BR"/>
        </w:rPr>
        <w:t> </w:t>
      </w:r>
      <w:r w:rsidRPr="007F5672">
        <w:rPr>
          <w:rFonts w:eastAsia="Times New Roman" w:cstheme="minorHAnsi"/>
          <w:color w:val="222222"/>
          <w:lang w:eastAsia="pt-BR"/>
        </w:rPr>
        <w:t> </w:t>
      </w:r>
    </w:p>
    <w:p w:rsidR="00935E43" w:rsidRPr="007F5672" w:rsidRDefault="00935E43" w:rsidP="0027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lang w:eastAsia="pt-BR"/>
        </w:rPr>
      </w:pPr>
      <w:r w:rsidRPr="007F5672">
        <w:rPr>
          <w:rFonts w:eastAsia="Times New Roman" w:cstheme="minorHAnsi"/>
          <w:color w:val="222222"/>
          <w:lang w:eastAsia="pt-BR"/>
        </w:rPr>
        <w:br/>
      </w:r>
      <w:r w:rsidR="00C3031B" w:rsidRPr="007F5672">
        <w:rPr>
          <w:rFonts w:eastAsia="Times New Roman" w:cstheme="minorHAnsi"/>
          <w:color w:val="222222"/>
          <w:lang w:eastAsia="pt-BR"/>
        </w:rPr>
        <w:t>“The strength of ‘design mentality’, the feeling of well-being above nonsensical avant-garde, conscious consumption, responsible choices, and even a new interpretation of human beauty are ongoing”</w:t>
      </w:r>
      <w:r w:rsidR="00270DB4" w:rsidRPr="007F5672">
        <w:rPr>
          <w:rFonts w:eastAsia="Times New Roman" w:cstheme="minorHAnsi"/>
          <w:color w:val="222222"/>
          <w:lang w:eastAsia="pt-BR"/>
        </w:rPr>
        <w:t>,</w:t>
      </w:r>
      <w:r w:rsidR="00C3031B" w:rsidRPr="007F5672">
        <w:rPr>
          <w:rFonts w:eastAsia="Times New Roman" w:cstheme="minorHAnsi"/>
          <w:color w:val="222222"/>
          <w:lang w:eastAsia="pt-BR"/>
        </w:rPr>
        <w:t xml:space="preserve"> pointed out Walter Rodrigues, researcher and coordinator of Assintecal’s Design Center.</w:t>
      </w:r>
      <w:r w:rsidRPr="007F5672">
        <w:rPr>
          <w:rFonts w:eastAsia="Times New Roman" w:cstheme="minorHAnsi"/>
          <w:color w:val="222222"/>
          <w:lang w:eastAsia="pt-BR"/>
        </w:rPr>
        <w:t xml:space="preserve"> </w:t>
      </w:r>
      <w:r w:rsidR="00270DB4" w:rsidRPr="007F5672">
        <w:rPr>
          <w:rFonts w:eastAsia="Times New Roman" w:cstheme="minorHAnsi"/>
          <w:color w:val="212121"/>
          <w:lang w:eastAsia="pt-BR"/>
        </w:rPr>
        <w:t>“In a time filled with polarities, it is clear that it is no longer just clothes, but rather aesthetic and cultural concepts that will determine whether consumers want comfort, glamour or freedom.”</w:t>
      </w:r>
    </w:p>
    <w:p w:rsidR="00935E43" w:rsidRPr="007F5672" w:rsidRDefault="00935E43" w:rsidP="00935E43">
      <w:pPr>
        <w:rPr>
          <w:rFonts w:eastAsia="Times New Roman" w:cstheme="minorHAnsi"/>
          <w:color w:val="222222"/>
          <w:lang w:eastAsia="pt-BR"/>
        </w:rPr>
      </w:pPr>
    </w:p>
    <w:p w:rsidR="00935E43" w:rsidRPr="007F5672" w:rsidRDefault="00270DB4" w:rsidP="00A51E16">
      <w:pPr>
        <w:rPr>
          <w:rFonts w:cstheme="minorHAnsi"/>
        </w:rPr>
      </w:pPr>
      <w:r w:rsidRPr="007F5672">
        <w:rPr>
          <w:rFonts w:cstheme="minorHAnsi"/>
          <w:b/>
        </w:rPr>
        <w:t>Unifying the entire fashion chain</w:t>
      </w:r>
      <w:r w:rsidR="00935E43" w:rsidRPr="007F5672">
        <w:rPr>
          <w:rFonts w:cstheme="minorHAnsi"/>
        </w:rPr>
        <w:br/>
      </w:r>
      <w:r w:rsidRPr="007F5672">
        <w:rPr>
          <w:rFonts w:eastAsia="Times New Roman" w:cstheme="minorHAnsi"/>
          <w:color w:val="222222"/>
          <w:lang w:eastAsia="pt-BR"/>
        </w:rPr>
        <w:t>I</w:t>
      </w:r>
      <w:r w:rsidRPr="007F5672">
        <w:rPr>
          <w:rFonts w:eastAsia="Times New Roman" w:cstheme="minorHAnsi"/>
          <w:color w:val="212121"/>
          <w:lang w:eastAsia="pt-BR"/>
        </w:rPr>
        <w:t>nspiramais</w:t>
      </w:r>
      <w:r w:rsidRPr="007F5672">
        <w:rPr>
          <w:rFonts w:eastAsia="Times New Roman" w:cstheme="minorHAnsi"/>
          <w:color w:val="222222"/>
          <w:lang w:eastAsia="pt-BR"/>
        </w:rPr>
        <w:t xml:space="preserve"> unifies the entire product language with genuine Brazilian references, creating an identity for the national industry, which increasingly differentiates itself throughout the whole domestic and international market.</w:t>
      </w:r>
      <w:r w:rsidR="007F5672" w:rsidRPr="007F5672">
        <w:rPr>
          <w:rFonts w:cstheme="minorHAnsi"/>
          <w:color w:val="222222"/>
        </w:rPr>
        <w:t xml:space="preserve"> </w:t>
      </w:r>
      <w:r w:rsidR="00935E43" w:rsidRPr="007F5672">
        <w:rPr>
          <w:rFonts w:cstheme="minorHAnsi"/>
          <w:color w:val="222222"/>
        </w:rPr>
        <w:br/>
      </w:r>
      <w:r w:rsidR="00935E43" w:rsidRPr="007F5672">
        <w:rPr>
          <w:rFonts w:cstheme="minorHAnsi"/>
        </w:rPr>
        <w:br/>
      </w:r>
      <w:r w:rsidRPr="007F5672">
        <w:rPr>
          <w:rFonts w:cstheme="minorHAnsi"/>
        </w:rPr>
        <w:t xml:space="preserve">The exhibition is attended by around seven thousand design and fashion professionals and </w:t>
      </w:r>
      <w:r w:rsidR="00902558">
        <w:rPr>
          <w:rFonts w:cstheme="minorHAnsi"/>
        </w:rPr>
        <w:t xml:space="preserve">by </w:t>
      </w:r>
      <w:r w:rsidRPr="007F5672">
        <w:rPr>
          <w:rFonts w:cstheme="minorHAnsi"/>
        </w:rPr>
        <w:t xml:space="preserve">major players in the market. </w:t>
      </w:r>
      <w:r w:rsidR="00893C4C" w:rsidRPr="007F5672">
        <w:rPr>
          <w:rFonts w:cstheme="minorHAnsi"/>
        </w:rPr>
        <w:t xml:space="preserve">The project is carried out throughout the whole year in collaboration with industries.  It includes the development of products based on the proposed themes, talks in every Brazilian state where there are fashion production hubs and the presentation of thorough research work on global references, which are intertwined with Brazilian characteristic features. The result is </w:t>
      </w:r>
      <w:r w:rsidR="00A51E16" w:rsidRPr="007F5672">
        <w:rPr>
          <w:rFonts w:cstheme="minorHAnsi"/>
        </w:rPr>
        <w:t>the</w:t>
      </w:r>
      <w:r w:rsidR="00893C4C" w:rsidRPr="007F5672">
        <w:rPr>
          <w:rFonts w:cstheme="minorHAnsi"/>
        </w:rPr>
        <w:t xml:space="preserve"> production of </w:t>
      </w:r>
      <w:r w:rsidR="00A51E16" w:rsidRPr="007F5672">
        <w:rPr>
          <w:rFonts w:cstheme="minorHAnsi"/>
        </w:rPr>
        <w:t xml:space="preserve">a </w:t>
      </w:r>
      <w:r w:rsidR="00893C4C" w:rsidRPr="007F5672">
        <w:rPr>
          <w:rFonts w:cstheme="minorHAnsi"/>
        </w:rPr>
        <w:t xml:space="preserve">Brazilian fashion with a genuine identity and in line with worldwide references. </w:t>
      </w:r>
    </w:p>
    <w:p w:rsidR="00935E43" w:rsidRPr="007F5672" w:rsidRDefault="00935E43" w:rsidP="0017422F">
      <w:pPr>
        <w:rPr>
          <w:rFonts w:cstheme="minorHAnsi"/>
        </w:rPr>
      </w:pPr>
      <w:r w:rsidRPr="007F5672">
        <w:rPr>
          <w:rFonts w:cstheme="minorHAnsi"/>
        </w:rPr>
        <w:br/>
      </w:r>
      <w:r w:rsidR="00A51E16" w:rsidRPr="007F5672">
        <w:rPr>
          <w:rFonts w:cstheme="minorHAnsi"/>
        </w:rPr>
        <w:t xml:space="preserve">Among the organizers of Inspiramais is Walter Rodrigues, coordinator of Assintecal’s Design Center, who leads a team of 23 fashion designers and consultants involved in eight projects presented during the event. </w:t>
      </w:r>
    </w:p>
    <w:p w:rsidR="00935E43" w:rsidRPr="007F5672" w:rsidRDefault="00935E43" w:rsidP="003B5350">
      <w:pPr>
        <w:rPr>
          <w:rFonts w:cstheme="minorHAnsi"/>
        </w:rPr>
      </w:pPr>
      <w:r w:rsidRPr="007F5672">
        <w:rPr>
          <w:rFonts w:eastAsia="Times New Roman" w:cstheme="minorHAnsi"/>
          <w:color w:val="212121"/>
          <w:lang w:eastAsia="pt-BR"/>
        </w:rPr>
        <w:br/>
      </w:r>
      <w:r w:rsidR="0017422F" w:rsidRPr="007F5672">
        <w:rPr>
          <w:rFonts w:eastAsia="Times New Roman" w:cstheme="minorHAnsi"/>
          <w:color w:val="222222"/>
          <w:lang w:eastAsia="pt-BR"/>
        </w:rPr>
        <w:t xml:space="preserve">Information alignment encompasses the leather, footwear and related goods chain, as well as the textile, clothing, furniture, and jewelry industries. </w:t>
      </w:r>
      <w:r w:rsidR="0017422F" w:rsidRPr="007F5672">
        <w:rPr>
          <w:rFonts w:cstheme="minorHAnsi"/>
        </w:rPr>
        <w:t xml:space="preserve">It is one of the most successful projects in the Brazilian industrial sector, which provides the market with around one thousand innovative products in each half year. </w:t>
      </w:r>
    </w:p>
    <w:p w:rsidR="00882EB3" w:rsidRPr="007F5672" w:rsidRDefault="00935E43" w:rsidP="001D2B69">
      <w:pPr>
        <w:rPr>
          <w:rFonts w:cstheme="minorHAnsi"/>
          <w:b/>
          <w:bCs/>
          <w:u w:val="single"/>
        </w:rPr>
      </w:pPr>
      <w:r w:rsidRPr="007F5672">
        <w:rPr>
          <w:rFonts w:eastAsia="Times New Roman" w:cstheme="minorHAnsi"/>
          <w:color w:val="222222"/>
          <w:sz w:val="32"/>
          <w:szCs w:val="32"/>
          <w:lang w:eastAsia="pt-BR"/>
        </w:rPr>
        <w:br/>
      </w:r>
      <w:r w:rsidR="003B5350" w:rsidRPr="007F5672">
        <w:rPr>
          <w:rFonts w:cstheme="minorHAnsi"/>
          <w:b/>
          <w:bCs/>
        </w:rPr>
        <w:t>Promotion</w:t>
      </w:r>
      <w:r w:rsidR="007E0EE8" w:rsidRPr="007F5672">
        <w:rPr>
          <w:rFonts w:cstheme="minorHAnsi"/>
          <w:b/>
          <w:bCs/>
        </w:rPr>
        <w:t xml:space="preserve"> - </w:t>
      </w:r>
      <w:r w:rsidR="003B5350" w:rsidRPr="007F5672">
        <w:rPr>
          <w:rFonts w:cstheme="minorHAnsi"/>
          <w:b/>
          <w:spacing w:val="-3"/>
          <w:shd w:val="clear" w:color="auto" w:fill="FFFFFF"/>
        </w:rPr>
        <w:t>Inspiramais is promoted</w:t>
      </w:r>
      <w:r w:rsidR="003B5350" w:rsidRPr="007F5672">
        <w:rPr>
          <w:rFonts w:cstheme="minorHAnsi"/>
          <w:spacing w:val="-3"/>
          <w:shd w:val="clear" w:color="auto" w:fill="FFFFFF"/>
        </w:rPr>
        <w:t xml:space="preserve"> by the Brazilian Association of Companies of Components for Leather Footwear and Manufactured Goods (Assintecal), Brazilian Textile and Apparel Industry Association (ABIT)</w:t>
      </w:r>
      <w:r w:rsidR="00EA5A54">
        <w:rPr>
          <w:rFonts w:cstheme="minorHAnsi"/>
          <w:spacing w:val="-3"/>
          <w:shd w:val="clear" w:color="auto" w:fill="FFFFFF"/>
        </w:rPr>
        <w:t>,</w:t>
      </w:r>
      <w:bookmarkStart w:id="0" w:name="_GoBack"/>
      <w:bookmarkEnd w:id="0"/>
      <w:r w:rsidR="003B5350" w:rsidRPr="007F5672">
        <w:rPr>
          <w:rFonts w:cstheme="minorHAnsi"/>
          <w:spacing w:val="-3"/>
          <w:shd w:val="clear" w:color="auto" w:fill="FFFFFF"/>
        </w:rPr>
        <w:t xml:space="preserve"> Center for the Brazilian Tanning Industry (CICB), and Brazilian Trade and Investment Promotion Agency (Apex-Brasil).</w:t>
      </w:r>
      <w:r w:rsidR="007E0EE8" w:rsidRPr="007F5672">
        <w:rPr>
          <w:rFonts w:cstheme="minorHAnsi"/>
          <w:spacing w:val="-3"/>
          <w:shd w:val="clear" w:color="auto" w:fill="FFFFFF"/>
        </w:rPr>
        <w:t> </w:t>
      </w:r>
      <w:r w:rsidR="007F5672" w:rsidRPr="007F5672">
        <w:rPr>
          <w:rFonts w:cstheme="minorHAnsi"/>
          <w:b/>
          <w:bCs/>
          <w:spacing w:val="-3"/>
          <w:shd w:val="clear" w:color="auto" w:fill="FFFFFF"/>
        </w:rPr>
        <w:t xml:space="preserve"> </w:t>
      </w:r>
      <w:r w:rsidR="003B5350" w:rsidRPr="007F5672">
        <w:rPr>
          <w:rFonts w:cstheme="minorHAnsi"/>
          <w:b/>
          <w:bCs/>
          <w:spacing w:val="-3"/>
          <w:shd w:val="clear" w:color="auto" w:fill="FFFFFF"/>
        </w:rPr>
        <w:t xml:space="preserve">It is sponsored by </w:t>
      </w:r>
      <w:r w:rsidR="003B5350" w:rsidRPr="007F5672">
        <w:rPr>
          <w:rFonts w:cstheme="minorHAnsi"/>
          <w:bCs/>
          <w:spacing w:val="-3"/>
          <w:shd w:val="clear" w:color="auto" w:fill="FFFFFF"/>
        </w:rPr>
        <w:t>Cipatex, Altero, Bertex, York, Advance Têxtil, Sappi Dinaco, Wolfstore, Caimi &amp; Liason, Brisa, Intexco, Tecnoblu, Britânnia Têxtil, Cofrag, Colorgraf, Endutex, Componarte, Branyl, Suntex, Sultextil, and Aunde Brasil.</w:t>
      </w:r>
      <w:r w:rsidR="00B83BAD" w:rsidRPr="007F5672">
        <w:rPr>
          <w:rFonts w:cstheme="minorHAnsi"/>
          <w:spacing w:val="-3"/>
          <w:shd w:val="clear" w:color="auto" w:fill="FFFFFF"/>
        </w:rPr>
        <w:t xml:space="preserve"> </w:t>
      </w:r>
      <w:r w:rsidR="003B5350" w:rsidRPr="007F5672">
        <w:rPr>
          <w:rFonts w:cstheme="minorHAnsi"/>
          <w:b/>
          <w:bCs/>
          <w:spacing w:val="-3"/>
          <w:shd w:val="clear" w:color="auto" w:fill="FFFFFF"/>
        </w:rPr>
        <w:t xml:space="preserve">The Exhibition also has the support </w:t>
      </w:r>
      <w:r w:rsidR="003B5350" w:rsidRPr="007F5672">
        <w:rPr>
          <w:rFonts w:cstheme="minorHAnsi"/>
          <w:bCs/>
          <w:spacing w:val="-3"/>
          <w:shd w:val="clear" w:color="auto" w:fill="FFFFFF"/>
        </w:rPr>
        <w:t>of the Brazilian Association of Fashion Designers (ABEST), Brazilian Association of Leather Goods and Travelware (ABICAV), Brazilian Footwear Industries Association (Abicalçados), Brazilian Institute of Gems and Precious Metals (IBGM), By Brasil Institute (IBB), Brazilian Fashion and Design Institute (In-Mod), Brazilian Association of Textile Retail (ABVTEX), Association for Sporting Goods Industry and Commerce (Ápice), Brazilian Furniture Industry Association (Abimóvel), Guia Jeanswear by Style WF, and Francal.</w:t>
      </w:r>
    </w:p>
    <w:p w:rsidR="00882EB3" w:rsidRPr="007F5672" w:rsidRDefault="00882EB3" w:rsidP="00935E43">
      <w:pPr>
        <w:rPr>
          <w:rFonts w:cstheme="minorHAnsi"/>
          <w:b/>
          <w:bCs/>
          <w:u w:val="single"/>
        </w:rPr>
      </w:pPr>
    </w:p>
    <w:p w:rsidR="00935E43" w:rsidRPr="007F5672" w:rsidRDefault="00935E43" w:rsidP="001D2B69">
      <w:pPr>
        <w:rPr>
          <w:rFonts w:cstheme="minorHAnsi"/>
        </w:rPr>
      </w:pPr>
      <w:r w:rsidRPr="007F5672">
        <w:rPr>
          <w:rFonts w:cstheme="minorHAnsi"/>
          <w:b/>
          <w:bCs/>
          <w:u w:val="single"/>
        </w:rPr>
        <w:br/>
      </w:r>
      <w:r w:rsidRPr="007F5672">
        <w:rPr>
          <w:rFonts w:cstheme="minorHAnsi"/>
          <w:b/>
          <w:bCs/>
        </w:rPr>
        <w:t>Inspiramais 2020_II</w:t>
      </w:r>
      <w:r w:rsidRPr="007F5672">
        <w:rPr>
          <w:rFonts w:cstheme="minorHAnsi"/>
          <w:b/>
          <w:bCs/>
        </w:rPr>
        <w:br/>
        <w:t>Dat</w:t>
      </w:r>
      <w:r w:rsidR="001D2B69" w:rsidRPr="007F5672">
        <w:rPr>
          <w:rFonts w:cstheme="minorHAnsi"/>
          <w:b/>
          <w:bCs/>
        </w:rPr>
        <w:t>e</w:t>
      </w:r>
      <w:r w:rsidRPr="007F5672">
        <w:rPr>
          <w:rFonts w:cstheme="minorHAnsi"/>
        </w:rPr>
        <w:t xml:space="preserve">: </w:t>
      </w:r>
      <w:r w:rsidR="001D2B69" w:rsidRPr="007F5672">
        <w:rPr>
          <w:rFonts w:cstheme="minorHAnsi"/>
        </w:rPr>
        <w:t>June 4</w:t>
      </w:r>
      <w:r w:rsidR="001D2B69" w:rsidRPr="007F5672">
        <w:rPr>
          <w:rFonts w:cstheme="minorHAnsi"/>
          <w:vertAlign w:val="superscript"/>
        </w:rPr>
        <w:t>th</w:t>
      </w:r>
      <w:r w:rsidR="001D2B69" w:rsidRPr="007F5672">
        <w:rPr>
          <w:rFonts w:cstheme="minorHAnsi"/>
        </w:rPr>
        <w:t xml:space="preserve"> and 5</w:t>
      </w:r>
      <w:r w:rsidR="001D2B69" w:rsidRPr="007F5672">
        <w:rPr>
          <w:rFonts w:cstheme="minorHAnsi"/>
          <w:vertAlign w:val="superscript"/>
        </w:rPr>
        <w:t>th</w:t>
      </w:r>
      <w:r w:rsidR="001D2B69" w:rsidRPr="007F5672">
        <w:rPr>
          <w:rFonts w:cstheme="minorHAnsi"/>
        </w:rPr>
        <w:t>, 2019</w:t>
      </w:r>
      <w:r w:rsidRPr="007F5672">
        <w:rPr>
          <w:rFonts w:cstheme="minorHAnsi"/>
        </w:rPr>
        <w:br/>
      </w:r>
      <w:r w:rsidR="001D2B69" w:rsidRPr="007F5672">
        <w:rPr>
          <w:rFonts w:cstheme="minorHAnsi"/>
          <w:b/>
          <w:bCs/>
        </w:rPr>
        <w:t>Venue:</w:t>
      </w:r>
      <w:r w:rsidR="00882EB3" w:rsidRPr="007F5672">
        <w:rPr>
          <w:rFonts w:cstheme="minorHAnsi"/>
        </w:rPr>
        <w:t xml:space="preserve"> </w:t>
      </w:r>
      <w:r w:rsidR="001D2B69" w:rsidRPr="007F5672">
        <w:rPr>
          <w:rFonts w:cstheme="minorHAnsi"/>
        </w:rPr>
        <w:t>Pro Magno Events Center (Avenida Ida Kolb, 513, Casa Verde, São Paulo)</w:t>
      </w:r>
      <w:r w:rsidR="007F5672" w:rsidRPr="007F5672">
        <w:rPr>
          <w:rFonts w:cstheme="minorHAnsi"/>
        </w:rPr>
        <w:t xml:space="preserve"> </w:t>
      </w:r>
      <w:r w:rsidRPr="007F5672">
        <w:rPr>
          <w:rFonts w:cstheme="minorHAnsi"/>
        </w:rPr>
        <w:br/>
      </w:r>
      <w:r w:rsidR="001D2B69" w:rsidRPr="007F5672">
        <w:rPr>
          <w:rFonts w:cstheme="minorHAnsi"/>
          <w:b/>
          <w:bCs/>
        </w:rPr>
        <w:t>Time:</w:t>
      </w:r>
      <w:r w:rsidRPr="007F5672">
        <w:rPr>
          <w:rFonts w:cstheme="minorHAnsi"/>
        </w:rPr>
        <w:t xml:space="preserve"> </w:t>
      </w:r>
      <w:r w:rsidR="001D2B69" w:rsidRPr="007F5672">
        <w:rPr>
          <w:rFonts w:cstheme="minorHAnsi"/>
        </w:rPr>
        <w:t>9 a.m. to 7 p.m.</w:t>
      </w:r>
      <w:r w:rsidR="007F5672" w:rsidRPr="007F5672">
        <w:rPr>
          <w:rFonts w:cstheme="minorHAnsi"/>
        </w:rPr>
        <w:t xml:space="preserve"> </w:t>
      </w:r>
      <w:r w:rsidRPr="007F5672">
        <w:rPr>
          <w:rFonts w:cstheme="minorHAnsi"/>
        </w:rPr>
        <w:br/>
      </w:r>
      <w:r w:rsidR="001D2B69" w:rsidRPr="007F5672">
        <w:rPr>
          <w:rFonts w:cstheme="minorHAnsi"/>
        </w:rPr>
        <w:t>Free admission for the sector’s professionals.</w:t>
      </w:r>
      <w:r w:rsidR="007F5672" w:rsidRPr="007F5672">
        <w:rPr>
          <w:rFonts w:cstheme="minorHAnsi"/>
        </w:rPr>
        <w:t xml:space="preserve"> </w:t>
      </w:r>
      <w:r w:rsidRPr="007F5672">
        <w:rPr>
          <w:rFonts w:cstheme="minorHAnsi"/>
        </w:rPr>
        <w:br/>
      </w:r>
      <w:r w:rsidR="001D2B69" w:rsidRPr="007F5672">
        <w:rPr>
          <w:rFonts w:cstheme="minorHAnsi"/>
        </w:rPr>
        <w:t xml:space="preserve">Registrations and information: </w:t>
      </w:r>
      <w:hyperlink r:id="rId6" w:history="1">
        <w:r w:rsidRPr="007F5672">
          <w:rPr>
            <w:rStyle w:val="Hyperlink"/>
            <w:rFonts w:cstheme="minorHAnsi"/>
          </w:rPr>
          <w:t>www.inspiramais.com.br</w:t>
        </w:r>
      </w:hyperlink>
    </w:p>
    <w:p w:rsidR="00935E43" w:rsidRPr="007F5672" w:rsidRDefault="00935E43" w:rsidP="00935E43">
      <w:pPr>
        <w:rPr>
          <w:rFonts w:cstheme="minorHAnsi"/>
          <w:b/>
          <w:bCs/>
        </w:rPr>
      </w:pPr>
    </w:p>
    <w:p w:rsidR="00935E43" w:rsidRPr="007F5672" w:rsidRDefault="00935E43" w:rsidP="00935E43">
      <w:pPr>
        <w:rPr>
          <w:rFonts w:cstheme="minorHAnsi"/>
          <w:b/>
          <w:bCs/>
        </w:rPr>
      </w:pPr>
    </w:p>
    <w:p w:rsidR="00935E43" w:rsidRPr="007F5672" w:rsidRDefault="001D2B69" w:rsidP="00222AB6">
      <w:pPr>
        <w:rPr>
          <w:rFonts w:cstheme="minorHAnsi"/>
        </w:rPr>
      </w:pPr>
      <w:r w:rsidRPr="007F5672">
        <w:rPr>
          <w:rFonts w:cstheme="minorHAnsi"/>
          <w:b/>
          <w:bCs/>
        </w:rPr>
        <w:t>Information for the press</w:t>
      </w:r>
      <w:r w:rsidR="00935E43" w:rsidRPr="007F5672">
        <w:rPr>
          <w:rFonts w:cstheme="minorHAnsi"/>
          <w:b/>
          <w:bCs/>
        </w:rPr>
        <w:br/>
      </w:r>
      <w:r w:rsidR="00935E43" w:rsidRPr="007F5672">
        <w:rPr>
          <w:rFonts w:cstheme="minorHAnsi"/>
          <w:i/>
          <w:iCs/>
          <w:noProof/>
          <w:color w:val="0563C1"/>
          <w:lang w:eastAsia="pt-BR"/>
        </w:rPr>
        <w:drawing>
          <wp:inline distT="0" distB="0" distL="0" distR="0">
            <wp:extent cx="1038225" cy="381000"/>
            <wp:effectExtent l="0" t="0" r="0" b="0"/>
            <wp:docPr id="2" name="Imagem 1" descr="cid:image001.jpg@01D4AD8B.237E5BD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id:image001.jpg@01D4AD8B.237E5BD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8225" cy="381000"/>
                    </a:xfrm>
                    <a:prstGeom prst="rect">
                      <a:avLst/>
                    </a:prstGeom>
                    <a:noFill/>
                    <a:ln>
                      <a:noFill/>
                    </a:ln>
                  </pic:spPr>
                </pic:pic>
              </a:graphicData>
            </a:graphic>
          </wp:inline>
        </w:drawing>
      </w:r>
      <w:r w:rsidR="00935E43" w:rsidRPr="007F5672">
        <w:rPr>
          <w:rFonts w:cstheme="minorHAnsi"/>
        </w:rPr>
        <w:br/>
      </w:r>
      <w:hyperlink r:id="rId10" w:history="1">
        <w:r w:rsidR="00935E43" w:rsidRPr="007F5672">
          <w:rPr>
            <w:rStyle w:val="Hyperlink"/>
            <w:rFonts w:cstheme="minorHAnsi"/>
          </w:rPr>
          <w:t>www.agenciacapsula.com.br</w:t>
        </w:r>
      </w:hyperlink>
      <w:r w:rsidR="00935E43" w:rsidRPr="007F5672">
        <w:rPr>
          <w:rFonts w:cstheme="minorHAnsi"/>
        </w:rPr>
        <w:t xml:space="preserve"> | </w:t>
      </w:r>
      <w:r w:rsidRPr="007F5672">
        <w:rPr>
          <w:rFonts w:cstheme="minorHAnsi"/>
        </w:rPr>
        <w:t>+</w:t>
      </w:r>
      <w:r w:rsidR="00935E43" w:rsidRPr="007F5672">
        <w:rPr>
          <w:rFonts w:cstheme="minorHAnsi"/>
        </w:rPr>
        <w:t>55 12 3302-8672</w:t>
      </w:r>
    </w:p>
    <w:p w:rsidR="00935E43" w:rsidRPr="007F5672" w:rsidRDefault="00935E43" w:rsidP="00935E43">
      <w:pPr>
        <w:rPr>
          <w:rFonts w:cstheme="minorHAnsi"/>
        </w:rPr>
      </w:pPr>
      <w:r w:rsidRPr="007F5672">
        <w:rPr>
          <w:rFonts w:cstheme="minorHAnsi"/>
          <w:shd w:val="clear" w:color="auto" w:fill="FFFFFF"/>
        </w:rPr>
        <w:t xml:space="preserve">Carlos Lopes: </w:t>
      </w:r>
      <w:r w:rsidR="001D2B69" w:rsidRPr="007F5672">
        <w:rPr>
          <w:rFonts w:cstheme="minorHAnsi"/>
          <w:shd w:val="clear" w:color="auto" w:fill="FFFFFF"/>
        </w:rPr>
        <w:t xml:space="preserve">+55 </w:t>
      </w:r>
      <w:r w:rsidRPr="007F5672">
        <w:rPr>
          <w:rFonts w:cstheme="minorHAnsi"/>
          <w:shd w:val="clear" w:color="auto" w:fill="FFFFFF"/>
        </w:rPr>
        <w:t xml:space="preserve">11 98923-0749 | </w:t>
      </w:r>
      <w:hyperlink r:id="rId11" w:history="1">
        <w:r w:rsidRPr="007F5672">
          <w:rPr>
            <w:rStyle w:val="Hyperlink"/>
            <w:rFonts w:cstheme="minorHAnsi"/>
            <w:shd w:val="clear" w:color="auto" w:fill="FFFFFF"/>
          </w:rPr>
          <w:t>carloslopes@agenciacapsula.com.br</w:t>
        </w:r>
      </w:hyperlink>
      <w:r w:rsidRPr="007F5672">
        <w:rPr>
          <w:rFonts w:cstheme="minorHAnsi"/>
        </w:rPr>
        <w:br/>
        <w:t xml:space="preserve">Cimey Gadelha: </w:t>
      </w:r>
      <w:r w:rsidR="001D2B69" w:rsidRPr="007F5672">
        <w:rPr>
          <w:rFonts w:cstheme="minorHAnsi"/>
        </w:rPr>
        <w:t xml:space="preserve">+55 </w:t>
      </w:r>
      <w:r w:rsidRPr="007F5672">
        <w:rPr>
          <w:rFonts w:cstheme="minorHAnsi"/>
        </w:rPr>
        <w:t xml:space="preserve">11 9 8907-8628 | </w:t>
      </w:r>
      <w:hyperlink r:id="rId12" w:history="1">
        <w:r w:rsidRPr="007F5672">
          <w:rPr>
            <w:rStyle w:val="Hyperlink"/>
            <w:rFonts w:cstheme="minorHAnsi"/>
          </w:rPr>
          <w:t>cimeygadelha@agenciacapsula.com.br</w:t>
        </w:r>
      </w:hyperlink>
    </w:p>
    <w:p w:rsidR="00F7300B" w:rsidRPr="007F5672" w:rsidRDefault="00F7300B"/>
    <w:sectPr w:rsidR="00F7300B" w:rsidRPr="007F5672" w:rsidSect="00F730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672" w:rsidRDefault="007F5672" w:rsidP="007F5672">
      <w:r>
        <w:separator/>
      </w:r>
    </w:p>
  </w:endnote>
  <w:endnote w:type="continuationSeparator" w:id="0">
    <w:p w:rsidR="007F5672" w:rsidRDefault="007F5672" w:rsidP="007F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672" w:rsidRDefault="007F5672" w:rsidP="007F5672">
      <w:r>
        <w:separator/>
      </w:r>
    </w:p>
  </w:footnote>
  <w:footnote w:type="continuationSeparator" w:id="0">
    <w:p w:rsidR="007F5672" w:rsidRDefault="007F5672" w:rsidP="007F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43"/>
    <w:rsid w:val="0017422F"/>
    <w:rsid w:val="001D2B69"/>
    <w:rsid w:val="00222AB6"/>
    <w:rsid w:val="0026322E"/>
    <w:rsid w:val="00270DB4"/>
    <w:rsid w:val="00280C9A"/>
    <w:rsid w:val="003B5350"/>
    <w:rsid w:val="003D109B"/>
    <w:rsid w:val="004053AF"/>
    <w:rsid w:val="005B626C"/>
    <w:rsid w:val="005F340E"/>
    <w:rsid w:val="00687A06"/>
    <w:rsid w:val="0076362C"/>
    <w:rsid w:val="007E0EE8"/>
    <w:rsid w:val="007E4758"/>
    <w:rsid w:val="007F5672"/>
    <w:rsid w:val="00841889"/>
    <w:rsid w:val="00882EB3"/>
    <w:rsid w:val="00893C4C"/>
    <w:rsid w:val="008D1942"/>
    <w:rsid w:val="00902558"/>
    <w:rsid w:val="00925C93"/>
    <w:rsid w:val="00935E43"/>
    <w:rsid w:val="00976F46"/>
    <w:rsid w:val="009D4528"/>
    <w:rsid w:val="00A51E16"/>
    <w:rsid w:val="00A7591D"/>
    <w:rsid w:val="00B83BAD"/>
    <w:rsid w:val="00C3031B"/>
    <w:rsid w:val="00C949C4"/>
    <w:rsid w:val="00CF53F7"/>
    <w:rsid w:val="00D244D1"/>
    <w:rsid w:val="00D31362"/>
    <w:rsid w:val="00EA5A54"/>
    <w:rsid w:val="00F730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3C776"/>
  <w15:docId w15:val="{F35ACFC1-8A82-40E8-A22B-22B91DC2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E43"/>
    <w:pPr>
      <w:spacing w:after="0" w:line="240" w:lineRule="auto"/>
    </w:pPr>
    <w:rPr>
      <w:sz w:val="24"/>
      <w:szCs w:val="24"/>
      <w:lang w:val="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935E43"/>
    <w:rPr>
      <w:color w:val="0000FF"/>
      <w:u w:val="single"/>
    </w:rPr>
  </w:style>
  <w:style w:type="paragraph" w:styleId="Textodebalo">
    <w:name w:val="Balloon Text"/>
    <w:basedOn w:val="Normal"/>
    <w:link w:val="TextodebaloChar"/>
    <w:uiPriority w:val="99"/>
    <w:semiHidden/>
    <w:unhideWhenUsed/>
    <w:rsid w:val="00935E43"/>
    <w:rPr>
      <w:rFonts w:ascii="Tahoma" w:hAnsi="Tahoma" w:cs="Tahoma"/>
      <w:sz w:val="16"/>
      <w:szCs w:val="16"/>
    </w:rPr>
  </w:style>
  <w:style w:type="character" w:customStyle="1" w:styleId="TextodebaloChar">
    <w:name w:val="Texto de balão Char"/>
    <w:basedOn w:val="Fontepargpadro"/>
    <w:link w:val="Textodebalo"/>
    <w:uiPriority w:val="99"/>
    <w:semiHidden/>
    <w:rsid w:val="00935E43"/>
    <w:rPr>
      <w:rFonts w:ascii="Tahoma" w:hAnsi="Tahoma" w:cs="Tahoma"/>
      <w:sz w:val="16"/>
      <w:szCs w:val="16"/>
    </w:rPr>
  </w:style>
  <w:style w:type="paragraph" w:styleId="Cabealho">
    <w:name w:val="header"/>
    <w:basedOn w:val="Normal"/>
    <w:link w:val="CabealhoChar"/>
    <w:uiPriority w:val="99"/>
    <w:unhideWhenUsed/>
    <w:rsid w:val="007F5672"/>
    <w:pPr>
      <w:tabs>
        <w:tab w:val="center" w:pos="4252"/>
        <w:tab w:val="right" w:pos="8504"/>
      </w:tabs>
    </w:pPr>
  </w:style>
  <w:style w:type="character" w:customStyle="1" w:styleId="CabealhoChar">
    <w:name w:val="Cabeçalho Char"/>
    <w:basedOn w:val="Fontepargpadro"/>
    <w:link w:val="Cabealho"/>
    <w:uiPriority w:val="99"/>
    <w:rsid w:val="007F5672"/>
    <w:rPr>
      <w:sz w:val="24"/>
      <w:szCs w:val="24"/>
    </w:rPr>
  </w:style>
  <w:style w:type="paragraph" w:styleId="Rodap">
    <w:name w:val="footer"/>
    <w:basedOn w:val="Normal"/>
    <w:link w:val="RodapChar"/>
    <w:uiPriority w:val="99"/>
    <w:unhideWhenUsed/>
    <w:rsid w:val="007F5672"/>
    <w:pPr>
      <w:tabs>
        <w:tab w:val="center" w:pos="4252"/>
        <w:tab w:val="right" w:pos="8504"/>
      </w:tabs>
    </w:pPr>
  </w:style>
  <w:style w:type="character" w:customStyle="1" w:styleId="RodapChar">
    <w:name w:val="Rodapé Char"/>
    <w:basedOn w:val="Fontepargpadro"/>
    <w:link w:val="Rodap"/>
    <w:uiPriority w:val="99"/>
    <w:rsid w:val="007F56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genciacapsula.com.br/" TargetMode="External"/><Relationship Id="rId12" Type="http://schemas.openxmlformats.org/officeDocument/2006/relationships/hyperlink" Target="mailto:cimeygadelha@agenciacapsula.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piramais.com.br" TargetMode="External"/><Relationship Id="rId11" Type="http://schemas.openxmlformats.org/officeDocument/2006/relationships/hyperlink" Target="mailto:carloslopes@agenciacapsula.com.br" TargetMode="External"/><Relationship Id="rId5" Type="http://schemas.openxmlformats.org/officeDocument/2006/relationships/endnotes" Target="endnotes.xml"/><Relationship Id="rId10" Type="http://schemas.openxmlformats.org/officeDocument/2006/relationships/hyperlink" Target="http://www.agenciacapsula.com.br" TargetMode="External"/><Relationship Id="rId4" Type="http://schemas.openxmlformats.org/officeDocument/2006/relationships/footnotes" Target="footnotes.xml"/><Relationship Id="rId9" Type="http://schemas.openxmlformats.org/officeDocument/2006/relationships/image" Target="cid:image001.jpg@01D4AD8B.237E5BD0"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623</Words>
  <Characters>3950</Characters>
  <Application>Microsoft Office Word</Application>
  <DocSecurity>0</DocSecurity>
  <Lines>58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ÂNDERSON .</cp:lastModifiedBy>
  <cp:revision>4</cp:revision>
  <dcterms:created xsi:type="dcterms:W3CDTF">2019-03-12T22:53:00Z</dcterms:created>
  <dcterms:modified xsi:type="dcterms:W3CDTF">2019-03-12T23:09:00Z</dcterms:modified>
</cp:coreProperties>
</file>