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1F91" w14:textId="1DD7691C" w:rsidR="0077183B" w:rsidRPr="00332E12" w:rsidRDefault="00973A3F">
      <w:pPr>
        <w:tabs>
          <w:tab w:val="left" w:pos="0"/>
        </w:tabs>
        <w:spacing w:after="0" w:line="240" w:lineRule="auto"/>
        <w:jc w:val="center"/>
        <w:rPr>
          <w:rFonts w:ascii="Arial Narrow" w:hAnsi="Arial Narrow"/>
          <w:b/>
          <w:sz w:val="23"/>
          <w:shd w:val="clear" w:color="auto" w:fill="FFFFFF"/>
        </w:rPr>
      </w:pPr>
      <w:r w:rsidRPr="00332E12">
        <w:rPr>
          <w:rFonts w:ascii="Arial Narrow" w:hAnsi="Arial Narrow"/>
          <w:b/>
          <w:sz w:val="23"/>
          <w:shd w:val="clear" w:color="auto" w:fill="FFFFFF"/>
        </w:rPr>
        <w:t>I</w:t>
      </w:r>
      <w:r w:rsidR="00B03C3A" w:rsidRPr="00332E12">
        <w:rPr>
          <w:rFonts w:ascii="Arial Narrow" w:hAnsi="Arial Narrow"/>
          <w:b/>
          <w:sz w:val="23"/>
          <w:shd w:val="clear" w:color="auto" w:fill="FFFFFF"/>
        </w:rPr>
        <w:t xml:space="preserve">NSPIRAMAIS: 13th EDITION OF </w:t>
      </w:r>
      <w:r w:rsidRPr="00332E12">
        <w:rPr>
          <w:rFonts w:ascii="Arial Narrow" w:hAnsi="Arial Narrow"/>
          <w:b/>
          <w:sz w:val="23"/>
          <w:shd w:val="clear" w:color="auto" w:fill="FFFFFF"/>
        </w:rPr>
        <w:t>+ESTAMPA IS IN TUNE</w:t>
      </w:r>
      <w:r w:rsidRPr="00332E12">
        <w:t xml:space="preserve"> </w:t>
      </w:r>
    </w:p>
    <w:p w14:paraId="1A6CDB0A" w14:textId="23500751" w:rsidR="0077183B" w:rsidRPr="00332E12" w:rsidRDefault="00973A3F">
      <w:pPr>
        <w:tabs>
          <w:tab w:val="left" w:pos="0"/>
        </w:tabs>
        <w:spacing w:after="0" w:line="240" w:lineRule="auto"/>
        <w:jc w:val="center"/>
        <w:rPr>
          <w:rFonts w:ascii="Arial Narrow" w:hAnsi="Arial Narrow"/>
          <w:sz w:val="23"/>
          <w:shd w:val="clear" w:color="auto" w:fill="FFFFFF"/>
        </w:rPr>
      </w:pPr>
      <w:r w:rsidRPr="00332E12">
        <w:rPr>
          <w:rFonts w:ascii="Arial Narrow" w:hAnsi="Arial Narrow"/>
          <w:b/>
          <w:sz w:val="23"/>
          <w:shd w:val="clear" w:color="auto" w:fill="FFFFFF"/>
        </w:rPr>
        <w:t>WITH THE NEW CONSUMPTION STANCE</w:t>
      </w:r>
    </w:p>
    <w:p w14:paraId="5D1BCE8C" w14:textId="77777777" w:rsidR="0077183B" w:rsidRPr="00332E12" w:rsidRDefault="0077183B">
      <w:pPr>
        <w:tabs>
          <w:tab w:val="left" w:pos="0"/>
        </w:tabs>
        <w:spacing w:after="0" w:line="240" w:lineRule="auto"/>
        <w:rPr>
          <w:rFonts w:ascii="Arial Narrow" w:hAnsi="Arial Narrow"/>
          <w:sz w:val="23"/>
        </w:rPr>
      </w:pPr>
    </w:p>
    <w:p w14:paraId="0ECFA861" w14:textId="77777777" w:rsidR="0077183B" w:rsidRPr="00332E12" w:rsidRDefault="00973A3F">
      <w:pPr>
        <w:tabs>
          <w:tab w:val="left" w:pos="0"/>
        </w:tabs>
        <w:spacing w:after="0" w:line="240" w:lineRule="auto"/>
        <w:rPr>
          <w:rFonts w:ascii="Arial Narrow" w:hAnsi="Arial Narrow"/>
          <w:i/>
          <w:sz w:val="23"/>
        </w:rPr>
      </w:pPr>
      <w:r w:rsidRPr="00332E12">
        <w:rPr>
          <w:rFonts w:ascii="Arial Narrow" w:hAnsi="Arial Narrow"/>
          <w:i/>
          <w:sz w:val="23"/>
        </w:rPr>
        <w:t>The Project is geared towards the conscious consumer and revolutionary spirit of the 70's to present unique illustrations, designs, patterns and prints inspired by National flora.</w:t>
      </w:r>
    </w:p>
    <w:p w14:paraId="4F7B4AB5" w14:textId="77777777" w:rsidR="0077183B" w:rsidRPr="00332E12" w:rsidRDefault="0077183B">
      <w:pPr>
        <w:tabs>
          <w:tab w:val="left" w:pos="0"/>
        </w:tabs>
        <w:spacing w:after="0" w:line="240" w:lineRule="auto"/>
        <w:rPr>
          <w:rFonts w:ascii="Arial Narrow" w:hAnsi="Arial Narrow"/>
          <w:sz w:val="23"/>
        </w:rPr>
      </w:pPr>
    </w:p>
    <w:p w14:paraId="47EDE7CE" w14:textId="7FB392A5" w:rsidR="0077183B" w:rsidRPr="00332E12" w:rsidRDefault="00973A3F">
      <w:pPr>
        <w:pStyle w:val="Default"/>
        <w:tabs>
          <w:tab w:val="left" w:pos="0"/>
        </w:tabs>
        <w:jc w:val="both"/>
        <w:rPr>
          <w:rFonts w:ascii="Arial Narrow" w:hAnsi="Arial Narrow"/>
          <w:color w:val="auto"/>
          <w:sz w:val="23"/>
        </w:rPr>
      </w:pPr>
      <w:r w:rsidRPr="00332E12">
        <w:rPr>
          <w:rFonts w:ascii="Arial Narrow" w:hAnsi="Arial Narrow" w:cs="Calibri"/>
          <w:sz w:val="23"/>
        </w:rPr>
        <w:t>The</w:t>
      </w:r>
      <w:r w:rsidRPr="00332E12">
        <w:rPr>
          <w:rFonts w:ascii="Arial Narrow" w:hAnsi="Arial Narrow"/>
          <w:sz w:val="23"/>
          <w:shd w:val="clear" w:color="auto" w:fill="FFFFFF"/>
        </w:rPr>
        <w:t xml:space="preserve"> 20th</w:t>
      </w:r>
      <w:r w:rsidRPr="00332E12">
        <w:rPr>
          <w:rFonts w:ascii="Arial Narrow" w:hAnsi="Arial Narrow" w:cs="Calibri"/>
          <w:sz w:val="23"/>
        </w:rPr>
        <w:t xml:space="preserve"> edition of Inspiramais, Latin America's only innovation and materi</w:t>
      </w:r>
      <w:r w:rsidRPr="00332E12">
        <w:rPr>
          <w:rFonts w:ascii="Arial Narrow" w:hAnsi="Arial Narrow" w:cs="Calibri"/>
          <w:sz w:val="23"/>
        </w:rPr>
        <w:t>als design exhibit, will take place in January, on the 14th and 15th, celebrating 10 years of bold releases for the ma</w:t>
      </w:r>
      <w:r w:rsidR="00B03C3A" w:rsidRPr="00332E12">
        <w:rPr>
          <w:rFonts w:ascii="Arial Narrow" w:hAnsi="Arial Narrow" w:cs="Calibri"/>
          <w:sz w:val="23"/>
        </w:rPr>
        <w:t>rket, which will be presented at</w:t>
      </w:r>
      <w:r w:rsidRPr="00332E12">
        <w:rPr>
          <w:rFonts w:ascii="Arial Narrow" w:hAnsi="Arial Narrow" w:cs="Calibri"/>
          <w:sz w:val="23"/>
        </w:rPr>
        <w:t xml:space="preserve"> special spaces, such as +Estampa.</w:t>
      </w:r>
      <w:r w:rsidRPr="00332E12">
        <w:t xml:space="preserve"> </w:t>
      </w:r>
      <w:r w:rsidRPr="00332E12">
        <w:rPr>
          <w:rFonts w:ascii="Arial Narrow" w:hAnsi="Arial Narrow"/>
          <w:color w:val="auto"/>
          <w:sz w:val="23"/>
        </w:rPr>
        <w:t xml:space="preserve"> </w:t>
      </w:r>
    </w:p>
    <w:p w14:paraId="0CE2B2D0" w14:textId="77777777" w:rsidR="0077183B" w:rsidRPr="00332E12" w:rsidRDefault="0077183B">
      <w:pPr>
        <w:pStyle w:val="Default"/>
        <w:tabs>
          <w:tab w:val="left" w:pos="0"/>
        </w:tabs>
        <w:jc w:val="both"/>
        <w:rPr>
          <w:rFonts w:ascii="Arial Narrow" w:hAnsi="Arial Narrow"/>
          <w:color w:val="auto"/>
          <w:sz w:val="23"/>
        </w:rPr>
      </w:pPr>
    </w:p>
    <w:p w14:paraId="6FF29B65" w14:textId="7C742286" w:rsidR="0077183B" w:rsidRPr="00332E12" w:rsidRDefault="00973A3F">
      <w:pPr>
        <w:pStyle w:val="Default"/>
        <w:tabs>
          <w:tab w:val="left" w:pos="0"/>
        </w:tabs>
        <w:jc w:val="both"/>
        <w:rPr>
          <w:rFonts w:ascii="Arial Narrow" w:hAnsi="Arial Narrow"/>
          <w:color w:val="auto"/>
          <w:sz w:val="23"/>
        </w:rPr>
      </w:pPr>
      <w:r w:rsidRPr="00332E12">
        <w:rPr>
          <w:rFonts w:ascii="Arial Narrow" w:hAnsi="Arial Narrow"/>
          <w:color w:val="auto"/>
          <w:sz w:val="23"/>
        </w:rPr>
        <w:t xml:space="preserve">The project, which is in its </w:t>
      </w:r>
      <w:r w:rsidRPr="00332E12">
        <w:rPr>
          <w:rFonts w:ascii="Arial Narrow" w:hAnsi="Arial Narrow"/>
          <w:sz w:val="23"/>
        </w:rPr>
        <w:t>thirteenth edition,</w:t>
      </w:r>
      <w:r w:rsidRPr="00332E12">
        <w:rPr>
          <w:rFonts w:ascii="Arial Narrow" w:hAnsi="Arial Narrow"/>
          <w:color w:val="auto"/>
          <w:sz w:val="23"/>
        </w:rPr>
        <w:t xml:space="preserve"> is a plat</w:t>
      </w:r>
      <w:bookmarkStart w:id="0" w:name="_GoBack"/>
      <w:bookmarkEnd w:id="0"/>
      <w:r w:rsidRPr="00332E12">
        <w:rPr>
          <w:rFonts w:ascii="Arial Narrow" w:hAnsi="Arial Narrow"/>
          <w:color w:val="auto"/>
          <w:sz w:val="23"/>
        </w:rPr>
        <w:t>form for p</w:t>
      </w:r>
      <w:r w:rsidRPr="00332E12">
        <w:rPr>
          <w:rFonts w:ascii="Arial Narrow" w:hAnsi="Arial Narrow"/>
          <w:color w:val="auto"/>
          <w:sz w:val="23"/>
        </w:rPr>
        <w:t xml:space="preserve">resenting surface design studio works through which illustrations, designs, patterns and prints are marketed, </w:t>
      </w:r>
      <w:r w:rsidR="00B03C3A" w:rsidRPr="00332E12">
        <w:rPr>
          <w:rFonts w:ascii="Arial Narrow" w:hAnsi="Arial Narrow"/>
          <w:color w:val="auto"/>
          <w:sz w:val="23"/>
        </w:rPr>
        <w:t xml:space="preserve">and </w:t>
      </w:r>
      <w:r w:rsidRPr="00332E12">
        <w:rPr>
          <w:rFonts w:ascii="Arial Narrow" w:hAnsi="Arial Narrow"/>
          <w:color w:val="auto"/>
          <w:sz w:val="23"/>
        </w:rPr>
        <w:t xml:space="preserve">not </w:t>
      </w:r>
      <w:r w:rsidR="00B03C3A" w:rsidRPr="00332E12">
        <w:rPr>
          <w:rFonts w:ascii="Arial Narrow" w:hAnsi="Arial Narrow"/>
          <w:color w:val="auto"/>
          <w:sz w:val="23"/>
        </w:rPr>
        <w:t>printed fabric.</w:t>
      </w:r>
      <w:r w:rsidRPr="00332E12">
        <w:rPr>
          <w:rFonts w:ascii="Arial Narrow" w:hAnsi="Arial Narrow"/>
          <w:color w:val="auto"/>
          <w:sz w:val="23"/>
        </w:rPr>
        <w:t xml:space="preserve"> </w:t>
      </w:r>
      <w:r w:rsidRPr="00332E12">
        <w:t xml:space="preserve"> </w:t>
      </w:r>
    </w:p>
    <w:p w14:paraId="4940569F" w14:textId="77777777" w:rsidR="0077183B" w:rsidRPr="00332E12" w:rsidRDefault="0077183B">
      <w:pPr>
        <w:pStyle w:val="Default"/>
        <w:tabs>
          <w:tab w:val="left" w:pos="0"/>
        </w:tabs>
        <w:jc w:val="both"/>
        <w:rPr>
          <w:rFonts w:ascii="Arial Narrow" w:hAnsi="Arial Narrow"/>
          <w:color w:val="auto"/>
          <w:sz w:val="23"/>
        </w:rPr>
      </w:pPr>
    </w:p>
    <w:p w14:paraId="4447DF03" w14:textId="032100FA" w:rsidR="0077183B" w:rsidRPr="00332E12" w:rsidRDefault="00973A3F">
      <w:pPr>
        <w:pStyle w:val="Default"/>
        <w:tabs>
          <w:tab w:val="left" w:pos="0"/>
        </w:tabs>
        <w:jc w:val="both"/>
        <w:rPr>
          <w:rFonts w:ascii="Arial Narrow" w:hAnsi="Arial Narrow"/>
          <w:color w:val="auto"/>
          <w:sz w:val="23"/>
        </w:rPr>
      </w:pPr>
      <w:r w:rsidRPr="00332E12">
        <w:rPr>
          <w:rFonts w:ascii="Arial Narrow" w:hAnsi="Arial Narrow"/>
          <w:color w:val="auto"/>
          <w:sz w:val="23"/>
        </w:rPr>
        <w:t>In this edition, the partnership with Abit brings designers from renowned fashion brands to develop prototypes using the p</w:t>
      </w:r>
      <w:r w:rsidRPr="00332E12">
        <w:rPr>
          <w:rFonts w:ascii="Arial Narrow" w:hAnsi="Arial Narrow"/>
          <w:color w:val="auto"/>
          <w:sz w:val="23"/>
        </w:rPr>
        <w:t>rints. Studios can suggest ways to finalize the process and the designer will be responsible for the planning and industrial procedure. Studios are able to support companies or designers in completing the entire methodology for each type of stamping proces</w:t>
      </w:r>
      <w:r w:rsidRPr="00332E12">
        <w:rPr>
          <w:rFonts w:ascii="Arial Narrow" w:hAnsi="Arial Narrow"/>
          <w:color w:val="auto"/>
          <w:sz w:val="23"/>
        </w:rPr>
        <w:t>s.</w:t>
      </w:r>
    </w:p>
    <w:p w14:paraId="14435A59" w14:textId="77777777" w:rsidR="0077183B" w:rsidRPr="00332E12" w:rsidRDefault="0077183B">
      <w:pPr>
        <w:pStyle w:val="Default"/>
        <w:tabs>
          <w:tab w:val="left" w:pos="0"/>
        </w:tabs>
        <w:jc w:val="both"/>
        <w:rPr>
          <w:rFonts w:ascii="Arial Narrow" w:hAnsi="Arial Narrow"/>
          <w:color w:val="auto"/>
          <w:sz w:val="23"/>
        </w:rPr>
      </w:pPr>
    </w:p>
    <w:p w14:paraId="76EDBD27" w14:textId="31F6C386" w:rsidR="0077183B" w:rsidRPr="00332E12" w:rsidRDefault="00973A3F">
      <w:pPr>
        <w:widowControl w:val="0"/>
        <w:autoSpaceDE w:val="0"/>
        <w:autoSpaceDN w:val="0"/>
        <w:adjustRightInd w:val="0"/>
        <w:spacing w:after="0" w:line="240" w:lineRule="auto"/>
        <w:jc w:val="both"/>
        <w:rPr>
          <w:rFonts w:ascii="Arial Narrow" w:hAnsi="Arial Narrow"/>
          <w:sz w:val="23"/>
        </w:rPr>
      </w:pPr>
      <w:r w:rsidRPr="00332E12">
        <w:rPr>
          <w:rFonts w:ascii="Arial Narrow" w:hAnsi="Arial Narrow" w:cs="Calibri"/>
          <w:sz w:val="23"/>
        </w:rPr>
        <w:t xml:space="preserve">Absorbing the theme of the season, SYNCHRONIA - which deals </w:t>
      </w:r>
      <w:r w:rsidRPr="00332E12">
        <w:t>with</w:t>
      </w:r>
      <w:r w:rsidRPr="00332E12">
        <w:rPr>
          <w:rFonts w:ascii="Arial Narrow" w:hAnsi="Arial Narrow"/>
          <w:sz w:val="23"/>
          <w:shd w:val="clear" w:color="auto" w:fill="FFFFFF"/>
        </w:rPr>
        <w:t xml:space="preserve"> </w:t>
      </w:r>
      <w:r w:rsidRPr="00332E12">
        <w:t xml:space="preserve">the </w:t>
      </w:r>
      <w:r w:rsidRPr="00332E12">
        <w:rPr>
          <w:rFonts w:ascii="Arial Narrow" w:hAnsi="Arial Narrow"/>
          <w:sz w:val="23"/>
          <w:shd w:val="clear" w:color="auto" w:fill="FFFFFF"/>
        </w:rPr>
        <w:t xml:space="preserve">interpretation and reinterpretation of concepts, linked to the free </w:t>
      </w:r>
      <w:r w:rsidR="00332E12" w:rsidRPr="00332E12">
        <w:rPr>
          <w:rFonts w:ascii="Arial Narrow" w:hAnsi="Arial Narrow"/>
          <w:sz w:val="23"/>
          <w:shd w:val="clear" w:color="auto" w:fill="FFFFFF"/>
        </w:rPr>
        <w:t>spirit mood</w:t>
      </w:r>
      <w:r w:rsidRPr="00332E12">
        <w:rPr>
          <w:rFonts w:ascii="Arial Narrow" w:hAnsi="Arial Narrow"/>
          <w:sz w:val="23"/>
          <w:shd w:val="clear" w:color="auto" w:fill="FFFFFF"/>
        </w:rPr>
        <w:t xml:space="preserve"> of the 70s, +Estampa </w:t>
      </w:r>
      <w:r w:rsidRPr="00332E12">
        <w:rPr>
          <w:rFonts w:ascii="Arial Narrow" w:hAnsi="Arial Narrow"/>
          <w:sz w:val="23"/>
        </w:rPr>
        <w:t>draws an analogy between a new, more conscious consumer behavior with the revolut</w:t>
      </w:r>
      <w:r w:rsidRPr="00332E12">
        <w:rPr>
          <w:rFonts w:ascii="Arial Narrow" w:hAnsi="Arial Narrow"/>
          <w:sz w:val="23"/>
        </w:rPr>
        <w:t>ion of the seventies.</w:t>
      </w:r>
      <w:r w:rsidRPr="00332E12">
        <w:t xml:space="preserve"> </w:t>
      </w:r>
    </w:p>
    <w:p w14:paraId="197E838C" w14:textId="77777777" w:rsidR="0077183B" w:rsidRPr="00332E12" w:rsidRDefault="0077183B">
      <w:pPr>
        <w:widowControl w:val="0"/>
        <w:autoSpaceDE w:val="0"/>
        <w:autoSpaceDN w:val="0"/>
        <w:adjustRightInd w:val="0"/>
        <w:spacing w:after="0" w:line="240" w:lineRule="auto"/>
        <w:jc w:val="both"/>
        <w:rPr>
          <w:rFonts w:ascii="Arial Narrow" w:hAnsi="Arial Narrow"/>
          <w:sz w:val="23"/>
        </w:rPr>
      </w:pPr>
    </w:p>
    <w:p w14:paraId="2589476F" w14:textId="66A5750F" w:rsidR="0077183B" w:rsidRPr="00332E12" w:rsidRDefault="00332E12">
      <w:pPr>
        <w:tabs>
          <w:tab w:val="left" w:pos="0"/>
        </w:tabs>
        <w:spacing w:after="0" w:line="240" w:lineRule="auto"/>
        <w:jc w:val="both"/>
        <w:rPr>
          <w:rFonts w:ascii="Arial Narrow" w:hAnsi="Arial Narrow"/>
          <w:sz w:val="23"/>
        </w:rPr>
      </w:pPr>
      <w:r w:rsidRPr="00332E12">
        <w:rPr>
          <w:rFonts w:ascii="Arial Narrow" w:hAnsi="Arial Narrow"/>
          <w:sz w:val="23"/>
        </w:rPr>
        <w:t>“</w:t>
      </w:r>
      <w:r w:rsidR="00973A3F" w:rsidRPr="00332E12">
        <w:rPr>
          <w:rFonts w:ascii="Arial Narrow" w:hAnsi="Arial Narrow"/>
          <w:sz w:val="23"/>
        </w:rPr>
        <w:t>With a world so interested in circular processes, we are increasingly in tune with sustainability. We need to be creative and understand the desire for consumption of this new customer, who is interested in the reuse of materials, t</w:t>
      </w:r>
      <w:r w:rsidR="00973A3F" w:rsidRPr="00332E12">
        <w:rPr>
          <w:rFonts w:ascii="Arial Narrow" w:hAnsi="Arial Narrow"/>
          <w:sz w:val="23"/>
        </w:rPr>
        <w:t>heir composition and origin, and organic materials. And in the 70s, we found several references, linking creativity, identity, nature and color, fundamental elements of the creative process”, says Lucius Vilar, project curator and consultant at the Assinte</w:t>
      </w:r>
      <w:r w:rsidR="00973A3F" w:rsidRPr="00332E12">
        <w:rPr>
          <w:rFonts w:ascii="Arial Narrow" w:hAnsi="Arial Narrow"/>
          <w:sz w:val="23"/>
        </w:rPr>
        <w:t xml:space="preserve">cal Design Center. </w:t>
      </w:r>
    </w:p>
    <w:p w14:paraId="1E86424C" w14:textId="77777777" w:rsidR="0077183B" w:rsidRPr="00332E12" w:rsidRDefault="0077183B">
      <w:pPr>
        <w:tabs>
          <w:tab w:val="left" w:pos="0"/>
        </w:tabs>
        <w:spacing w:after="0" w:line="240" w:lineRule="auto"/>
        <w:jc w:val="both"/>
        <w:rPr>
          <w:rFonts w:ascii="Arial Narrow" w:hAnsi="Arial Narrow"/>
          <w:sz w:val="23"/>
        </w:rPr>
      </w:pPr>
    </w:p>
    <w:p w14:paraId="1FAA1057" w14:textId="77777777" w:rsidR="0077183B" w:rsidRPr="00332E12" w:rsidRDefault="00973A3F">
      <w:pPr>
        <w:tabs>
          <w:tab w:val="left" w:pos="0"/>
        </w:tabs>
        <w:spacing w:after="0" w:line="240" w:lineRule="auto"/>
        <w:jc w:val="both"/>
        <w:rPr>
          <w:rFonts w:ascii="Arial Narrow" w:hAnsi="Arial Narrow"/>
          <w:sz w:val="23"/>
        </w:rPr>
      </w:pPr>
      <w:r w:rsidRPr="00332E12">
        <w:rPr>
          <w:rFonts w:ascii="Arial Narrow" w:hAnsi="Arial Narrow"/>
          <w:sz w:val="23"/>
        </w:rPr>
        <w:t>"With this new consumer, who is connected to the environment, we believe in prints and plant surfaces, landscapes and flowers. This season we will explore our diverse flora, creating interesting new color charts and charming combinatio</w:t>
      </w:r>
      <w:r w:rsidRPr="00332E12">
        <w:rPr>
          <w:rFonts w:ascii="Arial Narrow" w:hAnsi="Arial Narrow"/>
          <w:sz w:val="23"/>
        </w:rPr>
        <w:t>ns”, explains Villar.</w:t>
      </w:r>
    </w:p>
    <w:p w14:paraId="5A418BF5" w14:textId="77777777" w:rsidR="0077183B" w:rsidRPr="00332E12" w:rsidRDefault="0077183B">
      <w:pPr>
        <w:pStyle w:val="Default"/>
        <w:tabs>
          <w:tab w:val="left" w:pos="0"/>
        </w:tabs>
        <w:jc w:val="both"/>
        <w:rPr>
          <w:rFonts w:ascii="Arial Narrow" w:hAnsi="Arial Narrow"/>
          <w:color w:val="auto"/>
          <w:sz w:val="23"/>
        </w:rPr>
      </w:pPr>
    </w:p>
    <w:p w14:paraId="1FA3123E" w14:textId="059B513C" w:rsidR="0077183B" w:rsidRPr="00332E12" w:rsidRDefault="00973A3F">
      <w:pPr>
        <w:pStyle w:val="Default"/>
        <w:tabs>
          <w:tab w:val="left" w:pos="0"/>
        </w:tabs>
        <w:jc w:val="both"/>
        <w:rPr>
          <w:rFonts w:ascii="Arial Narrow" w:eastAsia="Times New Roman" w:hAnsi="Arial Narrow" w:cs="Helvetica"/>
          <w:sz w:val="23"/>
        </w:rPr>
      </w:pPr>
      <w:r w:rsidRPr="00332E12">
        <w:rPr>
          <w:rFonts w:ascii="Arial Narrow" w:hAnsi="Arial Narrow"/>
          <w:color w:val="auto"/>
          <w:sz w:val="23"/>
        </w:rPr>
        <w:t>In this edition,</w:t>
      </w:r>
      <w:r w:rsidRPr="00332E12">
        <w:rPr>
          <w:rFonts w:ascii="Arial Narrow" w:hAnsi="Arial Narrow"/>
          <w:sz w:val="23"/>
        </w:rPr>
        <w:t xml:space="preserve"> +Estampa integrates the companies: Estúdio Lúdico, Estúdio Rapó Creative, Estúdio Rocha, Luv Design, Servam Stampa Studio and Textrend. It is worth noting that, </w:t>
      </w:r>
      <w:r w:rsidRPr="00332E12">
        <w:rPr>
          <w:rFonts w:ascii="Arial Narrow" w:hAnsi="Arial Narrow"/>
          <w:color w:val="auto"/>
          <w:sz w:val="23"/>
        </w:rPr>
        <w:t xml:space="preserve">under the consultant's coordination, each </w:t>
      </w:r>
      <w:r w:rsidR="000A20D7" w:rsidRPr="00332E12">
        <w:rPr>
          <w:rFonts w:ascii="Arial Narrow" w:hAnsi="Arial Narrow"/>
          <w:color w:val="auto"/>
          <w:sz w:val="23"/>
        </w:rPr>
        <w:t xml:space="preserve">one </w:t>
      </w:r>
      <w:r w:rsidRPr="00332E12">
        <w:rPr>
          <w:rFonts w:ascii="Arial Narrow" w:hAnsi="Arial Narrow"/>
          <w:color w:val="auto"/>
          <w:sz w:val="23"/>
        </w:rPr>
        <w:t>developed a</w:t>
      </w:r>
      <w:r w:rsidR="00BC760A" w:rsidRPr="00332E12">
        <w:rPr>
          <w:rFonts w:ascii="Arial Narrow" w:hAnsi="Arial Narrow"/>
          <w:color w:val="auto"/>
          <w:sz w:val="23"/>
        </w:rPr>
        <w:t>n</w:t>
      </w:r>
      <w:r w:rsidRPr="00332E12">
        <w:rPr>
          <w:rFonts w:ascii="Arial Narrow" w:hAnsi="Arial Narrow"/>
          <w:color w:val="auto"/>
          <w:sz w:val="23"/>
        </w:rPr>
        <w:t xml:space="preserve"> e</w:t>
      </w:r>
      <w:r w:rsidRPr="00332E12">
        <w:rPr>
          <w:rFonts w:ascii="Arial Narrow" w:hAnsi="Arial Narrow"/>
          <w:color w:val="auto"/>
          <w:sz w:val="23"/>
        </w:rPr>
        <w:t xml:space="preserve">xclusive print for </w:t>
      </w:r>
      <w:r w:rsidRPr="00332E12">
        <w:rPr>
          <w:rFonts w:ascii="Arial Narrow" w:hAnsi="Arial Narrow"/>
          <w:color w:val="auto"/>
          <w:sz w:val="23"/>
        </w:rPr>
        <w:t>Preview</w:t>
      </w:r>
      <w:r w:rsidRPr="00332E12">
        <w:rPr>
          <w:rFonts w:ascii="Arial Narrow" w:hAnsi="Arial Narrow"/>
          <w:i/>
          <w:color w:val="auto"/>
          <w:sz w:val="23"/>
        </w:rPr>
        <w:t xml:space="preserve"> </w:t>
      </w:r>
      <w:r w:rsidRPr="00332E12">
        <w:rPr>
          <w:rFonts w:ascii="Arial Narrow" w:hAnsi="Arial Narrow"/>
          <w:color w:val="auto"/>
          <w:sz w:val="23"/>
        </w:rPr>
        <w:t>2021_II.</w:t>
      </w:r>
      <w:r w:rsidRPr="00332E12">
        <w:rPr>
          <w:rFonts w:ascii="Arial Narrow" w:hAnsi="Arial Narrow"/>
          <w:sz w:val="23"/>
        </w:rPr>
        <w:t xml:space="preserve"> </w:t>
      </w:r>
      <w:r w:rsidRPr="00332E12">
        <w:rPr>
          <w:rFonts w:ascii="Arial Narrow" w:eastAsia="Times New Roman" w:hAnsi="Arial Narrow" w:cs="Helvetica"/>
          <w:sz w:val="23"/>
        </w:rPr>
        <w:t xml:space="preserve"> </w:t>
      </w:r>
      <w:r w:rsidRPr="00332E12">
        <w:rPr>
          <w:rFonts w:ascii="Arial Narrow" w:hAnsi="Arial Narrow"/>
          <w:color w:val="auto"/>
          <w:sz w:val="23"/>
        </w:rPr>
        <w:t>To print the motifs, the project also counted on commitment from the partner R.Mello.</w:t>
      </w:r>
    </w:p>
    <w:p w14:paraId="4DFF9F00" w14:textId="77777777" w:rsidR="0077183B" w:rsidRPr="00332E12" w:rsidRDefault="0077183B">
      <w:pPr>
        <w:pStyle w:val="Default"/>
        <w:tabs>
          <w:tab w:val="left" w:pos="0"/>
        </w:tabs>
        <w:jc w:val="both"/>
        <w:rPr>
          <w:rFonts w:ascii="Arial Narrow" w:hAnsi="Arial Narrow"/>
          <w:color w:val="auto"/>
          <w:sz w:val="23"/>
        </w:rPr>
      </w:pPr>
    </w:p>
    <w:p w14:paraId="6283B1F8" w14:textId="77777777" w:rsidR="0077183B" w:rsidRPr="00332E12" w:rsidRDefault="00973A3F">
      <w:pPr>
        <w:pStyle w:val="Default"/>
        <w:tabs>
          <w:tab w:val="left" w:pos="0"/>
        </w:tabs>
        <w:jc w:val="both"/>
        <w:rPr>
          <w:rFonts w:ascii="Arial Narrow" w:hAnsi="Arial Narrow"/>
          <w:color w:val="auto"/>
          <w:sz w:val="23"/>
        </w:rPr>
      </w:pPr>
      <w:r w:rsidRPr="00332E12">
        <w:rPr>
          <w:rFonts w:ascii="Arial Narrow" w:hAnsi="Arial Narrow"/>
          <w:color w:val="auto"/>
          <w:sz w:val="23"/>
        </w:rPr>
        <w:t>The +Estampa project is a realization of Associação Brasileira de Empresas de Componentes para Couro, Calçados e Artefatos [Brazilian Association of Leather, Footwear and Artifact Components Companies] (Assintecal), Associação Brasileira da Indústria Têxti</w:t>
      </w:r>
      <w:r w:rsidRPr="00332E12">
        <w:rPr>
          <w:rFonts w:ascii="Arial Narrow" w:hAnsi="Arial Narrow"/>
          <w:color w:val="auto"/>
          <w:sz w:val="23"/>
        </w:rPr>
        <w:t xml:space="preserve">l e de Confecção [Brazilian Association of Textile and Clothing Industry] (Abit), Centro das Indústrias de Curtume do Brasil [Brazilian Tannery Industries Center] (CICB) and APEX. </w:t>
      </w:r>
    </w:p>
    <w:p w14:paraId="714F514E" w14:textId="77777777" w:rsidR="0077183B" w:rsidRPr="00332E12" w:rsidRDefault="0077183B">
      <w:pPr>
        <w:pStyle w:val="Default"/>
        <w:tabs>
          <w:tab w:val="left" w:pos="0"/>
        </w:tabs>
        <w:rPr>
          <w:rFonts w:ascii="Arial Narrow" w:hAnsi="Arial Narrow"/>
          <w:color w:val="auto"/>
          <w:sz w:val="23"/>
        </w:rPr>
      </w:pPr>
    </w:p>
    <w:p w14:paraId="0AEF11DA" w14:textId="77777777" w:rsidR="0077183B" w:rsidRPr="00332E12" w:rsidRDefault="00973A3F">
      <w:pPr>
        <w:widowControl w:val="0"/>
        <w:autoSpaceDE w:val="0"/>
        <w:autoSpaceDN w:val="0"/>
        <w:adjustRightInd w:val="0"/>
        <w:spacing w:after="0" w:line="240" w:lineRule="auto"/>
        <w:jc w:val="both"/>
        <w:rPr>
          <w:rFonts w:ascii="Arial Narrow" w:hAnsi="Arial Narrow" w:cstheme="majorHAnsi"/>
          <w:sz w:val="23"/>
        </w:rPr>
      </w:pPr>
      <w:r w:rsidRPr="00332E12">
        <w:rPr>
          <w:rFonts w:ascii="Arial Narrow" w:hAnsi="Arial Narrow" w:cstheme="majorHAnsi"/>
          <w:sz w:val="23"/>
        </w:rPr>
        <w:t>Admission to Inspiramais is free for industry professionals and will take place at the Pro Magno Event Center in São Paulo. More information can be obtained at www.inspiramais.com.br.</w:t>
      </w:r>
    </w:p>
    <w:p w14:paraId="108C9D0F" w14:textId="77777777" w:rsidR="0077183B" w:rsidRPr="00332E12" w:rsidRDefault="0077183B">
      <w:pPr>
        <w:widowControl w:val="0"/>
        <w:autoSpaceDE w:val="0"/>
        <w:autoSpaceDN w:val="0"/>
        <w:adjustRightInd w:val="0"/>
        <w:spacing w:after="0" w:line="240" w:lineRule="auto"/>
        <w:rPr>
          <w:rFonts w:ascii="Arial Narrow" w:hAnsi="Arial Narrow" w:cs="Calibri"/>
          <w:b/>
          <w:sz w:val="23"/>
        </w:rPr>
      </w:pPr>
    </w:p>
    <w:p w14:paraId="7D71F926" w14:textId="77777777" w:rsidR="0077183B" w:rsidRPr="00332E12" w:rsidRDefault="00973A3F">
      <w:pPr>
        <w:widowControl w:val="0"/>
        <w:autoSpaceDE w:val="0"/>
        <w:autoSpaceDN w:val="0"/>
        <w:adjustRightInd w:val="0"/>
        <w:spacing w:after="0" w:line="240" w:lineRule="auto"/>
        <w:rPr>
          <w:rFonts w:ascii="Arial Narrow" w:hAnsi="Arial Narrow" w:cs="Calibri"/>
          <w:b/>
          <w:sz w:val="23"/>
        </w:rPr>
      </w:pPr>
      <w:r w:rsidRPr="00332E12">
        <w:rPr>
          <w:rFonts w:ascii="Arial Narrow" w:hAnsi="Arial Narrow" w:cs="Calibri"/>
          <w:b/>
          <w:sz w:val="23"/>
        </w:rPr>
        <w:t>Information for the press</w:t>
      </w:r>
    </w:p>
    <w:p w14:paraId="1870298F" w14:textId="77777777" w:rsidR="0077183B" w:rsidRPr="00332E12" w:rsidRDefault="00973A3F">
      <w:pPr>
        <w:widowControl w:val="0"/>
        <w:autoSpaceDE w:val="0"/>
        <w:autoSpaceDN w:val="0"/>
        <w:adjustRightInd w:val="0"/>
        <w:spacing w:after="0" w:line="240" w:lineRule="auto"/>
        <w:rPr>
          <w:rFonts w:ascii="Arial Narrow" w:hAnsi="Arial Narrow" w:cs="Calibri"/>
          <w:sz w:val="23"/>
        </w:rPr>
      </w:pPr>
      <w:r w:rsidRPr="00332E12">
        <w:rPr>
          <w:rFonts w:ascii="Arial Narrow" w:hAnsi="Arial Narrow" w:cs="Calibri"/>
          <w:b/>
          <w:sz w:val="23"/>
        </w:rPr>
        <w:t> </w:t>
      </w:r>
      <w:r w:rsidRPr="00332E12">
        <w:rPr>
          <w:rFonts w:ascii="Arial Narrow" w:hAnsi="Arial Narrow" w:cs="Calibri"/>
          <w:b/>
          <w:i/>
          <w:iCs/>
          <w:noProof/>
          <w:sz w:val="23"/>
          <w:lang w:eastAsia="pt-BR"/>
        </w:rPr>
        <w:drawing>
          <wp:inline distT="0" distB="0" distL="0" distR="0" wp14:anchorId="0367440C" wp14:editId="2BAA3F9A">
            <wp:extent cx="1041400" cy="381000"/>
            <wp:effectExtent l="0" t="0" r="0" b="0"/>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381000"/>
                    </a:xfrm>
                    <a:prstGeom prst="rect">
                      <a:avLst/>
                    </a:prstGeom>
                    <a:noFill/>
                    <a:ln>
                      <a:noFill/>
                    </a:ln>
                  </pic:spPr>
                </pic:pic>
              </a:graphicData>
            </a:graphic>
          </wp:inline>
        </w:drawing>
      </w:r>
      <w:r w:rsidRPr="00332E12">
        <w:rPr>
          <w:rFonts w:ascii="Arial Narrow" w:hAnsi="Arial Narrow" w:cs="Calibri"/>
          <w:sz w:val="23"/>
        </w:rPr>
        <w:t> </w:t>
      </w:r>
    </w:p>
    <w:p w14:paraId="21F70514" w14:textId="77777777" w:rsidR="0077183B" w:rsidRPr="00332E12" w:rsidRDefault="00973A3F">
      <w:pPr>
        <w:widowControl w:val="0"/>
        <w:autoSpaceDE w:val="0"/>
        <w:autoSpaceDN w:val="0"/>
        <w:adjustRightInd w:val="0"/>
        <w:spacing w:after="0" w:line="240" w:lineRule="auto"/>
        <w:rPr>
          <w:rFonts w:ascii="Arial Narrow" w:hAnsi="Arial Narrow" w:cs="Calibri"/>
          <w:sz w:val="23"/>
        </w:rPr>
      </w:pPr>
      <w:hyperlink r:id="rId6" w:history="1">
        <w:r w:rsidRPr="00332E12">
          <w:rPr>
            <w:rFonts w:ascii="Arial Narrow" w:hAnsi="Arial Narrow" w:cs="Calibri"/>
            <w:sz w:val="23"/>
          </w:rPr>
          <w:t>www.agenciacapsula.com.br</w:t>
        </w:r>
      </w:hyperlink>
      <w:r w:rsidRPr="00332E12">
        <w:rPr>
          <w:rFonts w:ascii="Arial Narrow" w:hAnsi="Arial Narrow" w:cs="Calibri"/>
          <w:sz w:val="23"/>
        </w:rPr>
        <w:t xml:space="preserve"> </w:t>
      </w:r>
    </w:p>
    <w:p w14:paraId="1C8A979A" w14:textId="77777777" w:rsidR="0077183B" w:rsidRPr="00332E12" w:rsidRDefault="00973A3F">
      <w:pPr>
        <w:widowControl w:val="0"/>
        <w:autoSpaceDE w:val="0"/>
        <w:autoSpaceDN w:val="0"/>
        <w:adjustRightInd w:val="0"/>
        <w:spacing w:after="0" w:line="240" w:lineRule="auto"/>
        <w:rPr>
          <w:rFonts w:ascii="Arial Narrow" w:hAnsi="Arial Narrow" w:cs="Calibri"/>
          <w:sz w:val="23"/>
        </w:rPr>
      </w:pPr>
      <w:r w:rsidRPr="00332E12">
        <w:rPr>
          <w:rFonts w:ascii="Arial Narrow" w:hAnsi="Arial Narrow" w:cs="Calibri"/>
          <w:sz w:val="23"/>
        </w:rPr>
        <w:t xml:space="preserve">Carlos Lopes: (11) 98923-0749 | </w:t>
      </w:r>
      <w:hyperlink r:id="rId7" w:history="1">
        <w:r w:rsidRPr="00332E12">
          <w:rPr>
            <w:rFonts w:ascii="Arial Narrow" w:hAnsi="Arial Narrow" w:cs="Calibri"/>
            <w:sz w:val="23"/>
          </w:rPr>
          <w:t>carloslopes@agenciacapsula.com.br</w:t>
        </w:r>
      </w:hyperlink>
    </w:p>
    <w:p w14:paraId="614CF19A" w14:textId="6E1B31A7" w:rsidR="0077183B" w:rsidRPr="00332E12" w:rsidRDefault="00973A3F">
      <w:pPr>
        <w:widowControl w:val="0"/>
        <w:autoSpaceDE w:val="0"/>
        <w:autoSpaceDN w:val="0"/>
        <w:adjustRightInd w:val="0"/>
        <w:spacing w:after="0" w:line="240" w:lineRule="auto"/>
        <w:rPr>
          <w:rFonts w:ascii="Arial Narrow" w:hAnsi="Arial Narrow"/>
        </w:rPr>
      </w:pPr>
      <w:r w:rsidRPr="00332E12">
        <w:rPr>
          <w:rFonts w:ascii="Arial Narrow" w:hAnsi="Arial Narrow" w:cs="Calibri"/>
          <w:sz w:val="23"/>
        </w:rPr>
        <w:t xml:space="preserve">Henriete Mirrione: (11) 99639-6531 | </w:t>
      </w:r>
      <w:hyperlink r:id="rId8" w:history="1">
        <w:r w:rsidRPr="00332E12">
          <w:rPr>
            <w:rFonts w:ascii="Arial Narrow" w:hAnsi="Arial Narrow" w:cs="Calibri"/>
            <w:sz w:val="23"/>
          </w:rPr>
          <w:t>hmirrione@gmail.c</w:t>
        </w:r>
        <w:r w:rsidRPr="00332E12">
          <w:rPr>
            <w:rFonts w:ascii="Arial Narrow" w:hAnsi="Arial Narrow" w:cs="Calibri"/>
            <w:sz w:val="23"/>
          </w:rPr>
          <w:t>om</w:t>
        </w:r>
      </w:hyperlink>
      <w:r w:rsidRPr="00332E12">
        <w:rPr>
          <w:rFonts w:ascii="Arial Narrow" w:hAnsi="Arial Narrow" w:cs="Calibri"/>
          <w:sz w:val="23"/>
        </w:rPr>
        <w:t xml:space="preserve"> </w:t>
      </w:r>
    </w:p>
    <w:sectPr w:rsidR="0077183B" w:rsidRPr="00332E12">
      <w:pgSz w:w="11900" w:h="16840"/>
      <w:pgMar w:top="993" w:right="1800"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07"/>
    <w:rsid w:val="00055CCC"/>
    <w:rsid w:val="0007499D"/>
    <w:rsid w:val="000A20D7"/>
    <w:rsid w:val="000C0772"/>
    <w:rsid w:val="001030EC"/>
    <w:rsid w:val="001D3B3E"/>
    <w:rsid w:val="0022670F"/>
    <w:rsid w:val="00270FFC"/>
    <w:rsid w:val="00276A9F"/>
    <w:rsid w:val="002F34F3"/>
    <w:rsid w:val="00311862"/>
    <w:rsid w:val="003137B8"/>
    <w:rsid w:val="00332E12"/>
    <w:rsid w:val="003A5EB2"/>
    <w:rsid w:val="00407F81"/>
    <w:rsid w:val="004F6BBA"/>
    <w:rsid w:val="005600BE"/>
    <w:rsid w:val="006F0F9C"/>
    <w:rsid w:val="00701948"/>
    <w:rsid w:val="0073445D"/>
    <w:rsid w:val="00753BCF"/>
    <w:rsid w:val="0077183B"/>
    <w:rsid w:val="007B2E8B"/>
    <w:rsid w:val="009069A0"/>
    <w:rsid w:val="00971E07"/>
    <w:rsid w:val="00973A3F"/>
    <w:rsid w:val="009C242A"/>
    <w:rsid w:val="00A43D9A"/>
    <w:rsid w:val="00B03C3A"/>
    <w:rsid w:val="00B47845"/>
    <w:rsid w:val="00B511AA"/>
    <w:rsid w:val="00BC760A"/>
    <w:rsid w:val="00E20E61"/>
    <w:rsid w:val="00E940F5"/>
    <w:rsid w:val="00F14505"/>
    <w:rsid w:val="00F4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52EBB"/>
  <w15:docId w15:val="{255D1122-E247-40E6-AEDB-12777B9D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07"/>
    <w:pPr>
      <w:spacing w:after="160" w:line="259" w:lineRule="auto"/>
    </w:pPr>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71E07"/>
    <w:pPr>
      <w:autoSpaceDE w:val="0"/>
      <w:autoSpaceDN w:val="0"/>
      <w:adjustRightInd w:val="0"/>
    </w:pPr>
    <w:rPr>
      <w:rFonts w:ascii="Arial" w:eastAsiaTheme="minorHAnsi" w:hAnsi="Arial" w:cs="Arial"/>
      <w:color w:val="000000"/>
    </w:rPr>
  </w:style>
  <w:style w:type="paragraph" w:styleId="Textodebalo">
    <w:name w:val="Balloon Text"/>
    <w:basedOn w:val="Normal"/>
    <w:link w:val="TextodebaloChar"/>
    <w:uiPriority w:val="99"/>
    <w:semiHidden/>
    <w:unhideWhenUsed/>
    <w:rsid w:val="00407F81"/>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07F8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irrione@gmail.com" TargetMode="External"/><Relationship Id="rId3" Type="http://schemas.openxmlformats.org/officeDocument/2006/relationships/webSettings" Target="webSettings.xml"/><Relationship Id="rId7" Type="http://schemas.openxmlformats.org/officeDocument/2006/relationships/hyperlink" Target="mailto:carloslopes@agenciacapsula.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enciacapsula.com.b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genciacapsula.com.b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542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Henriete Mirrione</dc:creator>
  <cp:lastModifiedBy>ct05</cp:lastModifiedBy>
  <cp:revision>3</cp:revision>
  <cp:lastPrinted>2019-11-27T23:46:00Z</cp:lastPrinted>
  <dcterms:created xsi:type="dcterms:W3CDTF">2019-12-06T14:11:00Z</dcterms:created>
  <dcterms:modified xsi:type="dcterms:W3CDTF">2019-12-06T16:30:00Z</dcterms:modified>
</cp:coreProperties>
</file>