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76" w:rsidRPr="003D2744" w:rsidRDefault="003D2744" w:rsidP="00DE7B78">
      <w:pPr>
        <w:shd w:val="clear" w:color="auto" w:fill="FFFFFF"/>
        <w:textAlignment w:val="baseline"/>
        <w:outlineLvl w:val="0"/>
        <w:rPr>
          <w:rFonts w:asciiTheme="minorHAnsi" w:eastAsia="Times New Roman" w:hAnsiTheme="minorHAnsi" w:cs="Arial"/>
          <w:b/>
          <w:bCs/>
          <w:kern w:val="36"/>
          <w:sz w:val="24"/>
          <w:szCs w:val="24"/>
        </w:rPr>
      </w:pPr>
      <w:r>
        <w:rPr>
          <w:rFonts w:asciiTheme="minorHAnsi" w:eastAsia="Times New Roman" w:hAnsiTheme="minorHAnsi" w:cs="Arial"/>
          <w:b/>
          <w:bCs/>
          <w:kern w:val="36"/>
          <w:sz w:val="24"/>
          <w:szCs w:val="24"/>
        </w:rPr>
        <w:t>T</w:t>
      </w:r>
      <w:r w:rsidR="00DE7B78" w:rsidRPr="003D2744">
        <w:rPr>
          <w:rFonts w:asciiTheme="minorHAnsi" w:eastAsia="Times New Roman" w:hAnsiTheme="minorHAnsi" w:cs="Arial"/>
          <w:b/>
          <w:bCs/>
          <w:kern w:val="36"/>
          <w:sz w:val="24"/>
          <w:szCs w:val="24"/>
        </w:rPr>
        <w:t xml:space="preserve">he Innovation Space </w:t>
      </w:r>
      <w:r>
        <w:rPr>
          <w:rFonts w:asciiTheme="minorHAnsi" w:eastAsia="Times New Roman" w:hAnsiTheme="minorHAnsi" w:cs="Arial"/>
          <w:b/>
          <w:bCs/>
          <w:kern w:val="36"/>
          <w:sz w:val="24"/>
          <w:szCs w:val="24"/>
        </w:rPr>
        <w:t>to bring</w:t>
      </w:r>
      <w:r w:rsidR="00DE7B78" w:rsidRPr="003D2744">
        <w:rPr>
          <w:rFonts w:asciiTheme="minorHAnsi" w:eastAsia="Times New Roman" w:hAnsiTheme="minorHAnsi" w:cs="Arial"/>
          <w:b/>
          <w:bCs/>
          <w:kern w:val="36"/>
          <w:sz w:val="24"/>
          <w:szCs w:val="24"/>
        </w:rPr>
        <w:t xml:space="preserve"> talks by important names from the fashion industry </w:t>
      </w:r>
      <w:r>
        <w:rPr>
          <w:rFonts w:asciiTheme="minorHAnsi" w:eastAsia="Times New Roman" w:hAnsiTheme="minorHAnsi" w:cs="Arial"/>
          <w:b/>
          <w:bCs/>
          <w:kern w:val="36"/>
          <w:sz w:val="24"/>
          <w:szCs w:val="24"/>
        </w:rPr>
        <w:t>during Inspiramais</w:t>
      </w:r>
    </w:p>
    <w:p w:rsidR="007A1D77" w:rsidRDefault="002B7476" w:rsidP="009805E3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r w:rsidRPr="003D2744">
        <w:rPr>
          <w:rFonts w:asciiTheme="minorHAnsi" w:hAnsiTheme="minorHAnsi"/>
          <w:sz w:val="24"/>
          <w:szCs w:val="24"/>
        </w:rPr>
        <w:br/>
      </w:r>
      <w:r w:rsidR="00DE7B78" w:rsidRPr="003D2744">
        <w:rPr>
          <w:rStyle w:val="fontstyle01"/>
          <w:rFonts w:asciiTheme="minorHAnsi" w:hAnsiTheme="minorHAnsi"/>
          <w:color w:val="auto"/>
          <w:sz w:val="24"/>
          <w:szCs w:val="24"/>
        </w:rPr>
        <w:t xml:space="preserve">To create an innovation space that becomes a benchmark place where one can seek cutting-edge information and new technologies as regards materials and processes,  thus promoting a symbiosis between fashion and technology, as well as the integration of the production chain: </w:t>
      </w:r>
      <w:r w:rsidR="003D2744">
        <w:rPr>
          <w:rStyle w:val="fontstyle21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221E8" w:rsidRPr="003D2744">
        <w:rPr>
          <w:rStyle w:val="fontstyle21"/>
          <w:rFonts w:asciiTheme="minorHAnsi" w:hAnsiTheme="minorHAnsi"/>
          <w:b w:val="0"/>
          <w:color w:val="auto"/>
          <w:sz w:val="24"/>
          <w:szCs w:val="24"/>
        </w:rPr>
        <w:t xml:space="preserve">this is the objective of the Innovation Space, which will </w:t>
      </w:r>
      <w:r w:rsidR="003D2744">
        <w:rPr>
          <w:rStyle w:val="fontstyle21"/>
          <w:rFonts w:asciiTheme="minorHAnsi" w:hAnsiTheme="minorHAnsi"/>
          <w:b w:val="0"/>
          <w:color w:val="auto"/>
          <w:sz w:val="24"/>
          <w:szCs w:val="24"/>
        </w:rPr>
        <w:t>take place</w:t>
      </w:r>
      <w:r w:rsidR="001224EA" w:rsidRPr="003D2744">
        <w:rPr>
          <w:rStyle w:val="fontstyle21"/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221E8" w:rsidRPr="003D2744">
        <w:rPr>
          <w:rStyle w:val="fontstyle21"/>
          <w:rFonts w:asciiTheme="minorHAnsi" w:hAnsiTheme="minorHAnsi"/>
          <w:b w:val="0"/>
          <w:color w:val="auto"/>
          <w:sz w:val="24"/>
          <w:szCs w:val="24"/>
        </w:rPr>
        <w:t xml:space="preserve">during </w:t>
      </w:r>
      <w:r w:rsidR="002221E8" w:rsidRPr="003D2744">
        <w:rPr>
          <w:rFonts w:asciiTheme="minorHAnsi" w:eastAsia="Times New Roman" w:hAnsiTheme="minorHAnsi" w:cs="Arial"/>
          <w:bCs/>
          <w:kern w:val="36"/>
          <w:sz w:val="24"/>
          <w:szCs w:val="24"/>
        </w:rPr>
        <w:t>Inspiramais</w:t>
      </w:r>
      <w:r w:rsidR="007D54CE" w:rsidRPr="003D2744">
        <w:rPr>
          <w:rFonts w:asciiTheme="minorHAnsi" w:eastAsia="Times New Roman" w:hAnsiTheme="minorHAnsi" w:cs="Arial"/>
          <w:bCs/>
          <w:kern w:val="36"/>
          <w:sz w:val="24"/>
          <w:szCs w:val="24"/>
        </w:rPr>
        <w:t xml:space="preserve"> – Materials Design and Innovation Exhibition</w:t>
      </w:r>
      <w:r w:rsidR="003D2744">
        <w:rPr>
          <w:rFonts w:asciiTheme="minorHAnsi" w:eastAsia="Times New Roman" w:hAnsiTheme="minorHAnsi" w:cs="Arial"/>
          <w:bCs/>
          <w:kern w:val="36"/>
          <w:sz w:val="24"/>
          <w:szCs w:val="24"/>
        </w:rPr>
        <w:t xml:space="preserve"> -</w:t>
      </w:r>
      <w:r w:rsidR="007D54CE" w:rsidRPr="003D2744">
        <w:rPr>
          <w:rFonts w:asciiTheme="minorHAnsi" w:eastAsia="Times New Roman" w:hAnsiTheme="minorHAnsi" w:cs="Arial"/>
          <w:bCs/>
          <w:kern w:val="36"/>
          <w:sz w:val="24"/>
          <w:szCs w:val="24"/>
        </w:rPr>
        <w:t>, which</w:t>
      </w:r>
      <w:r w:rsidR="002221E8" w:rsidRPr="003D2744">
        <w:rPr>
          <w:rFonts w:asciiTheme="minorHAnsi" w:eastAsia="Times New Roman" w:hAnsiTheme="minorHAnsi" w:cs="Arial"/>
          <w:bCs/>
          <w:kern w:val="36"/>
          <w:sz w:val="24"/>
          <w:szCs w:val="24"/>
        </w:rPr>
        <w:t xml:space="preserve"> will bring together relevant and unprecedented fashion-oriented solutions and proposals. </w:t>
      </w:r>
      <w:r w:rsidRPr="003D2744">
        <w:rPr>
          <w:rFonts w:asciiTheme="minorHAnsi" w:eastAsia="Times New Roman" w:hAnsiTheme="minorHAnsi" w:cs="Arial"/>
          <w:b/>
          <w:sz w:val="24"/>
          <w:szCs w:val="24"/>
        </w:rPr>
        <w:br/>
      </w:r>
    </w:p>
    <w:p w:rsidR="002B7476" w:rsidRPr="003D2744" w:rsidRDefault="007D54CE" w:rsidP="009805E3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3D2744">
        <w:rPr>
          <w:rFonts w:asciiTheme="minorHAnsi" w:eastAsia="Times New Roman" w:hAnsiTheme="minorHAnsi" w:cs="Arial"/>
          <w:sz w:val="24"/>
          <w:szCs w:val="24"/>
        </w:rPr>
        <w:t xml:space="preserve">“The overview reveals an industry that seeks to differentiate itself with greater resourcefulness in the market. Visitors are invited to walk through this space and get to know a little more about </w:t>
      </w:r>
      <w:r w:rsidR="009805E3" w:rsidRPr="003D2744">
        <w:rPr>
          <w:rFonts w:asciiTheme="minorHAnsi" w:eastAsia="Times New Roman" w:hAnsiTheme="minorHAnsi" w:cs="Arial"/>
          <w:sz w:val="24"/>
          <w:szCs w:val="24"/>
        </w:rPr>
        <w:t>its</w:t>
      </w:r>
      <w:r w:rsidRPr="003D2744">
        <w:rPr>
          <w:rFonts w:asciiTheme="minorHAnsi" w:eastAsia="Times New Roman" w:hAnsiTheme="minorHAnsi" w:cs="Arial"/>
          <w:sz w:val="24"/>
          <w:szCs w:val="24"/>
        </w:rPr>
        <w:t xml:space="preserve"> specialties and new developments”, commented Flávia Vanelli, the project’s curator.</w:t>
      </w:r>
    </w:p>
    <w:p w:rsidR="002B7476" w:rsidRPr="003D2744" w:rsidRDefault="002B7476" w:rsidP="002B7476">
      <w:pPr>
        <w:shd w:val="clear" w:color="auto" w:fill="FFFFFF"/>
        <w:rPr>
          <w:rFonts w:asciiTheme="minorHAnsi" w:eastAsia="Times New Roman" w:hAnsiTheme="minorHAnsi" w:cs="Arial"/>
          <w:sz w:val="24"/>
          <w:szCs w:val="24"/>
        </w:rPr>
      </w:pPr>
    </w:p>
    <w:p w:rsidR="002B7476" w:rsidRPr="003D2744" w:rsidRDefault="009805E3" w:rsidP="003D622B">
      <w:pPr>
        <w:rPr>
          <w:rFonts w:asciiTheme="minorHAnsi" w:hAnsiTheme="minorHAnsi"/>
          <w:sz w:val="24"/>
          <w:szCs w:val="24"/>
        </w:rPr>
      </w:pPr>
      <w:r w:rsidRPr="003D2744">
        <w:rPr>
          <w:rStyle w:val="fontstyle21"/>
          <w:rFonts w:asciiTheme="minorHAnsi" w:hAnsiTheme="minorHAnsi"/>
          <w:b w:val="0"/>
          <w:color w:val="auto"/>
          <w:sz w:val="24"/>
          <w:szCs w:val="24"/>
        </w:rPr>
        <w:t xml:space="preserve">The Innovation Space will have companies’ booths, talks on innovation, coordination for </w:t>
      </w:r>
      <w:r w:rsidR="0044450F" w:rsidRPr="003D2744">
        <w:rPr>
          <w:rStyle w:val="fontstyle21"/>
          <w:rFonts w:asciiTheme="minorHAnsi" w:hAnsiTheme="minorHAnsi"/>
          <w:b w:val="0"/>
          <w:color w:val="auto"/>
          <w:sz w:val="24"/>
          <w:szCs w:val="24"/>
        </w:rPr>
        <w:t>inter-company cooperation</w:t>
      </w:r>
      <w:r w:rsidRPr="003D2744">
        <w:rPr>
          <w:rStyle w:val="fontstyle21"/>
          <w:rFonts w:asciiTheme="minorHAnsi" w:hAnsiTheme="minorHAnsi"/>
          <w:b w:val="0"/>
          <w:color w:val="auto"/>
          <w:sz w:val="24"/>
          <w:szCs w:val="24"/>
        </w:rPr>
        <w:t xml:space="preserve">, support for </w:t>
      </w:r>
      <w:r w:rsidR="0044450F" w:rsidRPr="003D2744">
        <w:rPr>
          <w:rStyle w:val="fontstyle21"/>
          <w:rFonts w:asciiTheme="minorHAnsi" w:hAnsiTheme="minorHAnsi"/>
          <w:b w:val="0"/>
          <w:color w:val="auto"/>
          <w:sz w:val="24"/>
          <w:szCs w:val="24"/>
        </w:rPr>
        <w:t>the development of projects</w:t>
      </w:r>
      <w:r w:rsidRPr="003D2744">
        <w:rPr>
          <w:rStyle w:val="fontstyle21"/>
          <w:rFonts w:asciiTheme="minorHAnsi" w:hAnsiTheme="minorHAnsi"/>
          <w:b w:val="0"/>
          <w:color w:val="auto"/>
          <w:sz w:val="24"/>
          <w:szCs w:val="24"/>
        </w:rPr>
        <w:t xml:space="preserve">, products and access to resources, and search for solutions at universities, </w:t>
      </w:r>
      <w:r w:rsidR="0044450F" w:rsidRPr="003D2744">
        <w:rPr>
          <w:rStyle w:val="fontstyle21"/>
          <w:rFonts w:asciiTheme="minorHAnsi" w:hAnsiTheme="minorHAnsi"/>
          <w:b w:val="0"/>
          <w:color w:val="auto"/>
          <w:sz w:val="24"/>
          <w:szCs w:val="24"/>
        </w:rPr>
        <w:t>science and technology institutes, and start-ups.</w:t>
      </w:r>
      <w:r w:rsidR="002B7476" w:rsidRPr="003D2744">
        <w:rPr>
          <w:rFonts w:asciiTheme="minorHAnsi" w:hAnsiTheme="minorHAnsi"/>
          <w:sz w:val="24"/>
          <w:szCs w:val="24"/>
        </w:rPr>
        <w:t xml:space="preserve">  </w:t>
      </w:r>
      <w:r w:rsidR="000E4702" w:rsidRPr="003D2744">
        <w:rPr>
          <w:rFonts w:asciiTheme="minorHAnsi" w:hAnsiTheme="minorHAnsi"/>
          <w:sz w:val="24"/>
          <w:szCs w:val="24"/>
        </w:rPr>
        <w:t xml:space="preserve">“The participants will have a booth and will be able to offer talks and present their products in a different way”, concluded Vanelli. </w:t>
      </w:r>
    </w:p>
    <w:p w:rsidR="002B7476" w:rsidRPr="003D2744" w:rsidRDefault="002B7476" w:rsidP="003D622B">
      <w:pPr>
        <w:rPr>
          <w:rFonts w:asciiTheme="minorHAnsi" w:hAnsiTheme="minorHAnsi" w:cs="Arial"/>
          <w:sz w:val="24"/>
          <w:szCs w:val="24"/>
        </w:rPr>
      </w:pPr>
      <w:r w:rsidRPr="003D2744">
        <w:rPr>
          <w:rFonts w:asciiTheme="minorHAnsi" w:hAnsiTheme="minorHAnsi"/>
          <w:sz w:val="24"/>
          <w:szCs w:val="24"/>
        </w:rPr>
        <w:br/>
      </w:r>
      <w:r w:rsidR="003D622B" w:rsidRPr="003D2744">
        <w:rPr>
          <w:rFonts w:asciiTheme="minorHAnsi" w:hAnsiTheme="minorHAnsi" w:cs="Arial"/>
          <w:sz w:val="24"/>
          <w:szCs w:val="24"/>
        </w:rPr>
        <w:t>INSPIRAMAIS is scheduled to be held on June 4</w:t>
      </w:r>
      <w:r w:rsidR="003D622B" w:rsidRPr="003D2744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3D622B" w:rsidRPr="003D2744">
        <w:rPr>
          <w:rFonts w:asciiTheme="minorHAnsi" w:hAnsiTheme="minorHAnsi" w:cs="Arial"/>
          <w:sz w:val="24"/>
          <w:szCs w:val="24"/>
        </w:rPr>
        <w:t xml:space="preserve"> and 5</w:t>
      </w:r>
      <w:r w:rsidR="003D622B" w:rsidRPr="003D2744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3D622B" w:rsidRPr="003D2744">
        <w:rPr>
          <w:rFonts w:asciiTheme="minorHAnsi" w:hAnsiTheme="minorHAnsi" w:cs="Arial"/>
          <w:sz w:val="24"/>
          <w:szCs w:val="24"/>
        </w:rPr>
        <w:t xml:space="preserve"> at the Pro Magno Events Center in São Paulo. The event will </w:t>
      </w:r>
      <w:r w:rsidR="003D2744">
        <w:rPr>
          <w:rFonts w:asciiTheme="minorHAnsi" w:hAnsiTheme="minorHAnsi" w:cs="Arial"/>
          <w:sz w:val="24"/>
          <w:szCs w:val="24"/>
        </w:rPr>
        <w:t>gather</w:t>
      </w:r>
      <w:r w:rsidR="003D622B" w:rsidRPr="003D2744">
        <w:rPr>
          <w:rFonts w:asciiTheme="minorHAnsi" w:hAnsiTheme="minorHAnsi" w:cs="Arial"/>
          <w:sz w:val="24"/>
          <w:szCs w:val="24"/>
        </w:rPr>
        <w:t xml:space="preserve"> the entire Brazilian clothing, furniture, footwear and jewelry industries, </w:t>
      </w:r>
      <w:r w:rsidR="003D622B" w:rsidRPr="003D2744">
        <w:rPr>
          <w:rFonts w:eastAsia="Times New Roman" w:cs="Arial"/>
          <w:color w:val="000000"/>
        </w:rPr>
        <w:t>spanning borders and attracting buyers from Latin America, United States and Europe.</w:t>
      </w:r>
    </w:p>
    <w:p w:rsidR="002B7476" w:rsidRPr="003D2744" w:rsidRDefault="002B7476" w:rsidP="002B7476">
      <w:pPr>
        <w:rPr>
          <w:rFonts w:asciiTheme="minorHAnsi" w:hAnsiTheme="minorHAnsi"/>
          <w:sz w:val="24"/>
          <w:szCs w:val="24"/>
        </w:rPr>
      </w:pPr>
    </w:p>
    <w:p w:rsidR="002B7476" w:rsidRPr="003D2744" w:rsidRDefault="003D622B" w:rsidP="00973F18">
      <w:pPr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3D274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The public consists of industry professionals  from the </w:t>
      </w:r>
      <w:r w:rsidR="004C2593">
        <w:rPr>
          <w:rFonts w:asciiTheme="minorHAnsi" w:hAnsiTheme="minorHAnsi" w:cs="Arial"/>
          <w:sz w:val="24"/>
          <w:szCs w:val="24"/>
          <w:shd w:val="clear" w:color="auto" w:fill="FFFFFF"/>
        </w:rPr>
        <w:t>whole</w:t>
      </w:r>
      <w:r w:rsidRPr="003D274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Brazilian fashion production chain, such as</w:t>
      </w:r>
      <w:r w:rsidR="002B7476" w:rsidRPr="003D274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3D274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footwear, accessories, leathers, textiles, jewelry, furniture, and manufactured goods, among others. </w:t>
      </w:r>
      <w:r w:rsidR="00973F18" w:rsidRPr="003D2744">
        <w:rPr>
          <w:rFonts w:asciiTheme="minorHAnsi" w:hAnsiTheme="minorHAnsi" w:cs="Arial"/>
          <w:sz w:val="24"/>
          <w:szCs w:val="24"/>
          <w:shd w:val="clear" w:color="auto" w:fill="FFFFFF"/>
        </w:rPr>
        <w:t>The Exhibition will feature over one thousand all-new raw materials that will be used in the manufacture of the products to be showcased in store windows in the next seasons.</w:t>
      </w:r>
    </w:p>
    <w:p w:rsidR="00F7300B" w:rsidRPr="003D2744" w:rsidRDefault="00F7300B">
      <w:pPr>
        <w:rPr>
          <w:rFonts w:asciiTheme="minorHAnsi" w:hAnsiTheme="minorHAnsi"/>
          <w:sz w:val="24"/>
          <w:szCs w:val="24"/>
        </w:rPr>
      </w:pPr>
    </w:p>
    <w:p w:rsidR="000A543A" w:rsidRPr="003D2744" w:rsidRDefault="00973F18" w:rsidP="00973F18">
      <w:r w:rsidRPr="003D2744">
        <w:rPr>
          <w:rFonts w:cstheme="minorHAnsi"/>
          <w:b/>
        </w:rPr>
        <w:t>Information for the press</w:t>
      </w:r>
      <w:r w:rsidR="000A543A" w:rsidRPr="003D2744">
        <w:rPr>
          <w:rFonts w:cstheme="minorHAnsi"/>
          <w:b/>
          <w:u w:val="single"/>
        </w:rPr>
        <w:br/>
      </w:r>
      <w:r w:rsidR="000A543A" w:rsidRPr="003D2744">
        <w:rPr>
          <w:rFonts w:cstheme="minorHAnsi"/>
        </w:rPr>
        <w:t>Agência Cápsula</w:t>
      </w:r>
      <w:r w:rsidR="000A543A" w:rsidRPr="003D2744">
        <w:rPr>
          <w:rFonts w:cstheme="minorHAnsi"/>
        </w:rPr>
        <w:br/>
      </w:r>
      <w:r w:rsidR="005E0638" w:rsidRPr="003D2744">
        <w:rPr>
          <w:rFonts w:cstheme="minorHAnsi"/>
        </w:rPr>
        <w:t xml:space="preserve">+55 </w:t>
      </w:r>
      <w:r w:rsidR="000A543A" w:rsidRPr="003D2744">
        <w:rPr>
          <w:rFonts w:cstheme="minorHAnsi"/>
        </w:rPr>
        <w:t>12 3028-5795</w:t>
      </w:r>
      <w:r w:rsidR="000A543A" w:rsidRPr="003D2744">
        <w:rPr>
          <w:rFonts w:cstheme="minorHAnsi"/>
        </w:rPr>
        <w:br/>
        <w:t>Carlos Lopes | 11 98923-0749</w:t>
      </w:r>
    </w:p>
    <w:p w:rsidR="000A543A" w:rsidRPr="003D2744" w:rsidRDefault="000A543A">
      <w:pPr>
        <w:rPr>
          <w:rFonts w:asciiTheme="minorHAnsi" w:hAnsiTheme="minorHAnsi"/>
          <w:sz w:val="24"/>
          <w:szCs w:val="24"/>
        </w:rPr>
      </w:pPr>
    </w:p>
    <w:sectPr w:rsidR="000A543A" w:rsidRPr="003D2744" w:rsidSect="00F73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33A" w:rsidRDefault="00CA633A" w:rsidP="00CA633A">
      <w:r>
        <w:separator/>
      </w:r>
    </w:p>
  </w:endnote>
  <w:endnote w:type="continuationSeparator" w:id="0">
    <w:p w:rsidR="00CA633A" w:rsidRDefault="00CA633A" w:rsidP="00CA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33A" w:rsidRDefault="00CA633A" w:rsidP="00CA633A">
      <w:r>
        <w:separator/>
      </w:r>
    </w:p>
  </w:footnote>
  <w:footnote w:type="continuationSeparator" w:id="0">
    <w:p w:rsidR="00CA633A" w:rsidRDefault="00CA633A" w:rsidP="00CA6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76"/>
    <w:rsid w:val="000A543A"/>
    <w:rsid w:val="000E4702"/>
    <w:rsid w:val="001224EA"/>
    <w:rsid w:val="00211002"/>
    <w:rsid w:val="002221E8"/>
    <w:rsid w:val="002B7476"/>
    <w:rsid w:val="0038318B"/>
    <w:rsid w:val="003D2744"/>
    <w:rsid w:val="003D622B"/>
    <w:rsid w:val="0044450F"/>
    <w:rsid w:val="00493C14"/>
    <w:rsid w:val="004C2593"/>
    <w:rsid w:val="005E0638"/>
    <w:rsid w:val="0076199D"/>
    <w:rsid w:val="007A1D77"/>
    <w:rsid w:val="007C7C6C"/>
    <w:rsid w:val="007D54CE"/>
    <w:rsid w:val="007E4758"/>
    <w:rsid w:val="008D1942"/>
    <w:rsid w:val="00973F18"/>
    <w:rsid w:val="009805E3"/>
    <w:rsid w:val="00CA633A"/>
    <w:rsid w:val="00DE7B78"/>
    <w:rsid w:val="00F7300B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1266B"/>
  <w15:docId w15:val="{A9C2299E-F8A5-41D3-8A85-46803040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76"/>
    <w:pPr>
      <w:spacing w:after="0" w:line="240" w:lineRule="auto"/>
    </w:pPr>
    <w:rPr>
      <w:rFonts w:ascii="Calibri" w:hAnsi="Calibri" w:cs="Times New Roman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B7476"/>
    <w:rPr>
      <w:rFonts w:ascii="Arial" w:hAnsi="Arial" w:cs="Arial" w:hint="default"/>
      <w:b w:val="0"/>
      <w:bCs w:val="0"/>
      <w:i w:val="0"/>
      <w:iCs w:val="0"/>
      <w:color w:val="FFFFFF"/>
      <w:sz w:val="100"/>
      <w:szCs w:val="100"/>
    </w:rPr>
  </w:style>
  <w:style w:type="character" w:customStyle="1" w:styleId="fontstyle21">
    <w:name w:val="fontstyle21"/>
    <w:basedOn w:val="Fontepargpadro"/>
    <w:rsid w:val="002B7476"/>
    <w:rPr>
      <w:rFonts w:ascii="Arial" w:hAnsi="Arial" w:cs="Arial" w:hint="default"/>
      <w:b/>
      <w:bCs/>
      <w:i w:val="0"/>
      <w:iCs w:val="0"/>
      <w:color w:val="192F39"/>
      <w:sz w:val="140"/>
      <w:szCs w:val="140"/>
    </w:rPr>
  </w:style>
  <w:style w:type="paragraph" w:styleId="Cabealho">
    <w:name w:val="header"/>
    <w:basedOn w:val="Normal"/>
    <w:link w:val="CabealhoChar"/>
    <w:uiPriority w:val="99"/>
    <w:unhideWhenUsed/>
    <w:rsid w:val="00CA63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33A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6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33A"/>
    <w:rPr>
      <w:rFonts w:ascii="Calibri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1766</Characters>
  <Application>Microsoft Office Word</Application>
  <DocSecurity>0</DocSecurity>
  <Lines>43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ÂNDERSON .</cp:lastModifiedBy>
  <cp:revision>4</cp:revision>
  <dcterms:created xsi:type="dcterms:W3CDTF">2019-05-18T04:44:00Z</dcterms:created>
  <dcterms:modified xsi:type="dcterms:W3CDTF">2019-05-18T18:25:00Z</dcterms:modified>
</cp:coreProperties>
</file>